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C54A7" w14:textId="77777777" w:rsidR="004B11A9" w:rsidRDefault="004B11A9" w:rsidP="004B11A9">
      <w:pPr>
        <w:pStyle w:val="AralkYok"/>
        <w:rPr>
          <w:lang w:val="en-US"/>
        </w:rPr>
      </w:pPr>
    </w:p>
    <w:p w14:paraId="56C2498B" w14:textId="77777777" w:rsidR="00F47E76" w:rsidRDefault="00F47E76" w:rsidP="00F47E76">
      <w:pPr>
        <w:pStyle w:val="AralkYok"/>
        <w:jc w:val="center"/>
        <w:rPr>
          <w:lang w:val="en-US"/>
        </w:rPr>
      </w:pPr>
      <w:bookmarkStart w:id="0" w:name="_GoBack"/>
    </w:p>
    <w:p w14:paraId="768C3E6C" w14:textId="42F97200" w:rsidR="00F47E76" w:rsidRPr="00F47E76" w:rsidRDefault="00F47E76" w:rsidP="00F47E76">
      <w:pPr>
        <w:pStyle w:val="AralkYok"/>
        <w:jc w:val="center"/>
        <w:rPr>
          <w:b/>
          <w:sz w:val="32"/>
          <w:szCs w:val="32"/>
          <w:lang w:val="en-US"/>
        </w:rPr>
      </w:pPr>
      <w:r w:rsidRPr="00F47E76">
        <w:rPr>
          <w:b/>
          <w:sz w:val="32"/>
          <w:szCs w:val="32"/>
          <w:lang w:val="en-US"/>
        </w:rPr>
        <w:t>ATTENTION PLEASE</w:t>
      </w:r>
    </w:p>
    <w:p w14:paraId="1D4C5C39" w14:textId="77777777" w:rsidR="00F47E76" w:rsidRPr="00F47E76" w:rsidRDefault="00F47E76" w:rsidP="00F47E76">
      <w:pPr>
        <w:pStyle w:val="AralkYok"/>
        <w:jc w:val="center"/>
        <w:rPr>
          <w:b/>
          <w:sz w:val="32"/>
          <w:szCs w:val="32"/>
          <w:lang w:val="en-US"/>
        </w:rPr>
      </w:pPr>
    </w:p>
    <w:p w14:paraId="7D43A8C5" w14:textId="77777777" w:rsidR="00F47E76" w:rsidRPr="00F47E76" w:rsidRDefault="00F47E76" w:rsidP="00F47E76">
      <w:pPr>
        <w:pStyle w:val="AralkYok"/>
        <w:jc w:val="center"/>
        <w:rPr>
          <w:b/>
          <w:sz w:val="32"/>
          <w:szCs w:val="32"/>
          <w:lang w:val="en-US"/>
        </w:rPr>
      </w:pPr>
    </w:p>
    <w:p w14:paraId="028607EC" w14:textId="7697549F" w:rsidR="00F47E76" w:rsidRDefault="00F47E76" w:rsidP="00F47E76">
      <w:pPr>
        <w:pStyle w:val="AralkYok"/>
        <w:jc w:val="center"/>
        <w:rPr>
          <w:b/>
          <w:sz w:val="32"/>
          <w:szCs w:val="32"/>
          <w:lang w:val="en-US"/>
        </w:rPr>
      </w:pPr>
      <w:r w:rsidRPr="00F47E76">
        <w:rPr>
          <w:b/>
          <w:sz w:val="32"/>
          <w:szCs w:val="32"/>
          <w:lang w:val="en-US"/>
        </w:rPr>
        <w:t>Careful the course hours</w:t>
      </w:r>
    </w:p>
    <w:p w14:paraId="41116AFD" w14:textId="269643CF" w:rsidR="004B11A9" w:rsidRPr="00F47E76" w:rsidRDefault="00C323F4" w:rsidP="00F47E76">
      <w:pPr>
        <w:pStyle w:val="AralkYok"/>
        <w:jc w:val="center"/>
        <w:rPr>
          <w:b/>
          <w:sz w:val="32"/>
          <w:szCs w:val="32"/>
          <w:lang w:val="en-US"/>
        </w:rPr>
      </w:pPr>
      <w:r w:rsidRPr="00F47E76">
        <w:rPr>
          <w:b/>
          <w:sz w:val="32"/>
          <w:szCs w:val="32"/>
          <w:lang w:val="en-US"/>
        </w:rPr>
        <w:t>FE 401 Food Technology Progr</w:t>
      </w:r>
      <w:r w:rsidR="004B11A9" w:rsidRPr="00F47E76">
        <w:rPr>
          <w:b/>
          <w:sz w:val="32"/>
          <w:szCs w:val="32"/>
          <w:lang w:val="en-US"/>
        </w:rPr>
        <w:t xml:space="preserve">am </w:t>
      </w:r>
      <w:r w:rsidR="00F47E76" w:rsidRPr="00F47E76">
        <w:rPr>
          <w:b/>
          <w:sz w:val="32"/>
          <w:szCs w:val="32"/>
          <w:lang w:val="en-US"/>
        </w:rPr>
        <w:t>given below</w:t>
      </w:r>
    </w:p>
    <w:bookmarkEnd w:id="0"/>
    <w:p w14:paraId="54423E55" w14:textId="77777777" w:rsidR="004B11A9" w:rsidRPr="00F47E76" w:rsidRDefault="004B11A9" w:rsidP="004B11A9">
      <w:pPr>
        <w:rPr>
          <w:b/>
          <w:sz w:val="32"/>
          <w:szCs w:val="32"/>
          <w:lang w:val="en-US"/>
        </w:rPr>
      </w:pPr>
    </w:p>
    <w:p w14:paraId="1C612B2E" w14:textId="77777777" w:rsidR="00F47E76" w:rsidRPr="00B208CC" w:rsidRDefault="00F47E76" w:rsidP="004B11A9">
      <w:pPr>
        <w:rPr>
          <w:b/>
          <w:lang w:val="en-US"/>
        </w:rPr>
      </w:pPr>
    </w:p>
    <w:tbl>
      <w:tblPr>
        <w:tblStyle w:val="GridTable1LightAccent1"/>
        <w:tblW w:w="9622" w:type="dxa"/>
        <w:tblLook w:val="01E0" w:firstRow="1" w:lastRow="1" w:firstColumn="1" w:lastColumn="1" w:noHBand="0" w:noVBand="0"/>
      </w:tblPr>
      <w:tblGrid>
        <w:gridCol w:w="1767"/>
        <w:gridCol w:w="1574"/>
        <w:gridCol w:w="1723"/>
        <w:gridCol w:w="4558"/>
      </w:tblGrid>
      <w:tr w:rsidR="00F47E76" w:rsidRPr="00766962" w14:paraId="46ED2A73" w14:textId="77777777" w:rsidTr="00F47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Align w:val="center"/>
          </w:tcPr>
          <w:p w14:paraId="628EE070" w14:textId="77777777" w:rsidR="00F47E76" w:rsidRPr="00F47E76" w:rsidRDefault="00F47E76" w:rsidP="002B02BE">
            <w:pPr>
              <w:rPr>
                <w:rFonts w:ascii="Aptos" w:hAnsi="Aptos"/>
                <w:bCs w:val="0"/>
                <w:sz w:val="22"/>
                <w:szCs w:val="22"/>
                <w:lang w:val="en-GB"/>
              </w:rPr>
            </w:pPr>
            <w:r w:rsidRPr="00F47E76">
              <w:rPr>
                <w:rFonts w:ascii="Aptos" w:hAnsi="Aptos"/>
                <w:bCs w:val="0"/>
                <w:sz w:val="22"/>
                <w:szCs w:val="22"/>
                <w:lang w:val="en-GB"/>
              </w:rPr>
              <w:t>13 October 2025</w:t>
            </w:r>
          </w:p>
        </w:tc>
        <w:tc>
          <w:tcPr>
            <w:tcW w:w="1574" w:type="dxa"/>
          </w:tcPr>
          <w:p w14:paraId="60B556BC" w14:textId="1F80968B" w:rsidR="00F47E76" w:rsidRPr="00F47E76" w:rsidRDefault="00F47E76" w:rsidP="002B0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  <w:lang w:val="en-GB"/>
              </w:rPr>
            </w:pPr>
            <w:r w:rsidRPr="00F47E76">
              <w:rPr>
                <w:lang w:val="en-US"/>
              </w:rPr>
              <w:t>12:00-14:25</w:t>
            </w:r>
          </w:p>
        </w:tc>
        <w:tc>
          <w:tcPr>
            <w:tcW w:w="1723" w:type="dxa"/>
            <w:vAlign w:val="center"/>
          </w:tcPr>
          <w:p w14:paraId="1E452466" w14:textId="481ECD43" w:rsidR="00F47E76" w:rsidRPr="00F47E76" w:rsidRDefault="00F47E76" w:rsidP="002B0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F47E76">
              <w:rPr>
                <w:rFonts w:ascii="Aptos" w:hAnsi="Aptos"/>
                <w:sz w:val="22"/>
                <w:szCs w:val="22"/>
                <w:lang w:val="en-GB"/>
              </w:rPr>
              <w:t>Dr.</w:t>
            </w:r>
            <w:proofErr w:type="spellEnd"/>
            <w:r w:rsidRPr="00F47E76">
              <w:rPr>
                <w:rFonts w:ascii="Aptos" w:hAnsi="Aptos"/>
                <w:sz w:val="22"/>
                <w:szCs w:val="22"/>
                <w:lang w:val="en-GB"/>
              </w:rPr>
              <w:t xml:space="preserve"> Sevim KAYA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8" w:type="dxa"/>
            <w:vAlign w:val="center"/>
          </w:tcPr>
          <w:p w14:paraId="5D920C42" w14:textId="77777777" w:rsidR="00F47E76" w:rsidRPr="00766962" w:rsidRDefault="00F47E76" w:rsidP="002B02BE">
            <w:pPr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766962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Milk composition and main processes</w:t>
            </w:r>
          </w:p>
        </w:tc>
      </w:tr>
      <w:tr w:rsidR="00F47E76" w:rsidRPr="00766962" w14:paraId="67643D3E" w14:textId="77777777" w:rsidTr="00F47E76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Align w:val="center"/>
          </w:tcPr>
          <w:p w14:paraId="13825BE4" w14:textId="77777777" w:rsidR="00F47E76" w:rsidRPr="00F47E76" w:rsidRDefault="00F47E76" w:rsidP="002B02BE">
            <w:pPr>
              <w:rPr>
                <w:rFonts w:ascii="Aptos" w:hAnsi="Aptos"/>
                <w:bCs w:val="0"/>
                <w:sz w:val="22"/>
                <w:szCs w:val="22"/>
                <w:lang w:val="en-GB"/>
              </w:rPr>
            </w:pPr>
            <w:r w:rsidRPr="00F47E76">
              <w:rPr>
                <w:rFonts w:ascii="Aptos" w:hAnsi="Aptos"/>
                <w:bCs w:val="0"/>
                <w:sz w:val="22"/>
                <w:szCs w:val="22"/>
                <w:lang w:val="en-GB"/>
              </w:rPr>
              <w:t>20 October 2025</w:t>
            </w:r>
          </w:p>
        </w:tc>
        <w:tc>
          <w:tcPr>
            <w:tcW w:w="1574" w:type="dxa"/>
          </w:tcPr>
          <w:p w14:paraId="09B01966" w14:textId="231C03A7" w:rsidR="00F47E76" w:rsidRPr="00F47E76" w:rsidRDefault="00F47E76" w:rsidP="002B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r w:rsidRPr="00F47E76">
              <w:rPr>
                <w:b/>
                <w:lang w:val="en-US"/>
              </w:rPr>
              <w:t>12:00-14:25</w:t>
            </w:r>
          </w:p>
        </w:tc>
        <w:tc>
          <w:tcPr>
            <w:tcW w:w="1723" w:type="dxa"/>
            <w:vAlign w:val="center"/>
          </w:tcPr>
          <w:p w14:paraId="0B0BF2B4" w14:textId="27CD4A82" w:rsidR="00F47E76" w:rsidRPr="00F47E76" w:rsidRDefault="00F47E76" w:rsidP="002B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sz w:val="22"/>
                <w:szCs w:val="22"/>
                <w:lang w:val="en-GB"/>
              </w:rPr>
            </w:pPr>
            <w:proofErr w:type="spellStart"/>
            <w:r w:rsidRPr="00F47E76">
              <w:rPr>
                <w:rFonts w:ascii="Aptos" w:hAnsi="Aptos"/>
                <w:b/>
                <w:sz w:val="22"/>
                <w:szCs w:val="22"/>
                <w:lang w:val="en-GB"/>
              </w:rPr>
              <w:t>Dr.</w:t>
            </w:r>
            <w:proofErr w:type="spellEnd"/>
            <w:r w:rsidRPr="00F47E76">
              <w:rPr>
                <w:rFonts w:ascii="Aptos" w:hAnsi="Aptos"/>
                <w:b/>
                <w:sz w:val="22"/>
                <w:szCs w:val="22"/>
                <w:lang w:val="en-GB"/>
              </w:rPr>
              <w:t xml:space="preserve"> Sevim KAYA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8" w:type="dxa"/>
            <w:vAlign w:val="center"/>
          </w:tcPr>
          <w:p w14:paraId="646A91B2" w14:textId="77777777" w:rsidR="00F47E76" w:rsidRPr="00766962" w:rsidRDefault="00F47E76" w:rsidP="002B02BE">
            <w:pPr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766962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Cheese and butter technology</w:t>
            </w:r>
          </w:p>
        </w:tc>
      </w:tr>
      <w:tr w:rsidR="00F47E76" w:rsidRPr="00766962" w14:paraId="0028A023" w14:textId="77777777" w:rsidTr="00F47E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vAlign w:val="center"/>
          </w:tcPr>
          <w:p w14:paraId="0B8E5CBA" w14:textId="77777777" w:rsidR="00F47E76" w:rsidRPr="00F47E76" w:rsidRDefault="00F47E76" w:rsidP="002B02BE">
            <w:pPr>
              <w:rPr>
                <w:rFonts w:ascii="Aptos" w:hAnsi="Aptos"/>
                <w:bCs w:val="0"/>
                <w:sz w:val="22"/>
                <w:szCs w:val="22"/>
                <w:lang w:val="en-GB"/>
              </w:rPr>
            </w:pPr>
            <w:r w:rsidRPr="00F47E76">
              <w:rPr>
                <w:rFonts w:ascii="Aptos" w:hAnsi="Aptos"/>
                <w:bCs w:val="0"/>
                <w:sz w:val="22"/>
                <w:szCs w:val="22"/>
                <w:lang w:val="en-GB"/>
              </w:rPr>
              <w:t>27 October 2025</w:t>
            </w:r>
          </w:p>
        </w:tc>
        <w:tc>
          <w:tcPr>
            <w:tcW w:w="1574" w:type="dxa"/>
          </w:tcPr>
          <w:p w14:paraId="5F9A8984" w14:textId="04C4D724" w:rsidR="00F47E76" w:rsidRPr="00F47E76" w:rsidRDefault="00F47E76" w:rsidP="002B02B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  <w:lang w:val="en-GB"/>
              </w:rPr>
            </w:pPr>
            <w:r w:rsidRPr="00F47E76">
              <w:rPr>
                <w:lang w:val="en-US"/>
              </w:rPr>
              <w:t>12:00-14:25</w:t>
            </w:r>
          </w:p>
        </w:tc>
        <w:tc>
          <w:tcPr>
            <w:tcW w:w="1723" w:type="dxa"/>
            <w:vAlign w:val="center"/>
          </w:tcPr>
          <w:p w14:paraId="6F87FFF1" w14:textId="43CB0C10" w:rsidR="00F47E76" w:rsidRPr="00F47E76" w:rsidRDefault="00F47E76" w:rsidP="002B02B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 w:rsidRPr="00F47E76">
              <w:rPr>
                <w:rFonts w:ascii="Aptos" w:hAnsi="Aptos"/>
                <w:sz w:val="22"/>
                <w:szCs w:val="22"/>
                <w:lang w:val="en-GB"/>
              </w:rPr>
              <w:t>Dr.</w:t>
            </w:r>
            <w:proofErr w:type="spellEnd"/>
            <w:r w:rsidRPr="00F47E76">
              <w:rPr>
                <w:rFonts w:ascii="Aptos" w:hAnsi="Aptos"/>
                <w:sz w:val="22"/>
                <w:szCs w:val="22"/>
                <w:lang w:val="en-GB"/>
              </w:rPr>
              <w:t xml:space="preserve"> Sevim KAYA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58" w:type="dxa"/>
            <w:vAlign w:val="center"/>
          </w:tcPr>
          <w:p w14:paraId="4F72BF7B" w14:textId="77777777" w:rsidR="00F47E76" w:rsidRPr="00766962" w:rsidRDefault="00F47E76" w:rsidP="002B02BE">
            <w:pPr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</w:pPr>
            <w:r w:rsidRPr="00766962">
              <w:rPr>
                <w:rFonts w:ascii="Aptos" w:hAnsi="Aptos"/>
                <w:b w:val="0"/>
                <w:bCs w:val="0"/>
                <w:sz w:val="22"/>
                <w:szCs w:val="22"/>
                <w:lang w:val="en-GB"/>
              </w:rPr>
              <w:t>Yoghurt, ice cream and traditional foods technologies</w:t>
            </w:r>
          </w:p>
        </w:tc>
      </w:tr>
    </w:tbl>
    <w:p w14:paraId="0C5E153B" w14:textId="77777777" w:rsidR="004377B6" w:rsidRDefault="004377B6"/>
    <w:sectPr w:rsidR="004377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A9"/>
    <w:rsid w:val="001164AF"/>
    <w:rsid w:val="00116CB4"/>
    <w:rsid w:val="00180AE0"/>
    <w:rsid w:val="002823E6"/>
    <w:rsid w:val="00392BE3"/>
    <w:rsid w:val="003B0763"/>
    <w:rsid w:val="00433AEB"/>
    <w:rsid w:val="004377B6"/>
    <w:rsid w:val="004B11A9"/>
    <w:rsid w:val="00617C26"/>
    <w:rsid w:val="007638A9"/>
    <w:rsid w:val="00892D2A"/>
    <w:rsid w:val="00893F4B"/>
    <w:rsid w:val="00B15E06"/>
    <w:rsid w:val="00B337AE"/>
    <w:rsid w:val="00BD0831"/>
    <w:rsid w:val="00C323F4"/>
    <w:rsid w:val="00D57D0A"/>
    <w:rsid w:val="00DC5830"/>
    <w:rsid w:val="00E62292"/>
    <w:rsid w:val="00F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39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GridTable1LightAccent1">
    <w:name w:val="Grid Table 1 Light Accent 1"/>
    <w:basedOn w:val="NormalTablo"/>
    <w:uiPriority w:val="46"/>
    <w:rsid w:val="00DC58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GridTable1LightAccent1">
    <w:name w:val="Grid Table 1 Light Accent 1"/>
    <w:basedOn w:val="NormalTablo"/>
    <w:uiPriority w:val="46"/>
    <w:rsid w:val="00DC58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EXPER-PC</dc:creator>
  <cp:lastModifiedBy>EXPER-PC</cp:lastModifiedBy>
  <cp:revision>2</cp:revision>
  <dcterms:created xsi:type="dcterms:W3CDTF">2025-09-29T08:39:00Z</dcterms:created>
  <dcterms:modified xsi:type="dcterms:W3CDTF">2025-09-29T08:39:00Z</dcterms:modified>
</cp:coreProperties>
</file>