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0CA" w:rsidRPr="002C789B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/>
          <w:sz w:val="32"/>
          <w:szCs w:val="32"/>
        </w:rPr>
      </w:pPr>
      <w:r w:rsidRPr="002C789B">
        <w:rPr>
          <w:b/>
          <w:sz w:val="32"/>
          <w:szCs w:val="32"/>
        </w:rPr>
        <w:t xml:space="preserve">FE </w:t>
      </w:r>
      <w:r w:rsidRPr="002C789B">
        <w:rPr>
          <w:b/>
          <w:color w:val="FF0000"/>
          <w:sz w:val="32"/>
          <w:szCs w:val="32"/>
        </w:rPr>
        <w:t>103</w:t>
      </w:r>
      <w:r>
        <w:rPr>
          <w:b/>
          <w:color w:val="FF0000"/>
          <w:sz w:val="32"/>
          <w:szCs w:val="32"/>
        </w:rPr>
        <w:t xml:space="preserve"> </w:t>
      </w:r>
      <w:r w:rsidRPr="002C789B">
        <w:rPr>
          <w:b/>
          <w:sz w:val="32"/>
          <w:szCs w:val="32"/>
        </w:rPr>
        <w:t>GENERAL CHEMISTRY</w:t>
      </w:r>
    </w:p>
    <w:p w:rsidR="00B610CA" w:rsidRPr="0008235D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Cs/>
          <w:szCs w:val="24"/>
        </w:rPr>
      </w:pPr>
      <w:r>
        <w:rPr>
          <w:b/>
          <w:szCs w:val="24"/>
        </w:rPr>
        <w:t xml:space="preserve">Departments: </w:t>
      </w:r>
      <w:r w:rsidRPr="0008235D">
        <w:rPr>
          <w:bCs/>
          <w:color w:val="FF0000"/>
          <w:szCs w:val="24"/>
        </w:rPr>
        <w:t>Mechanical Eng., Industrial Eng., Opt. Eng., Eng. of Physics</w:t>
      </w:r>
    </w:p>
    <w:p w:rsidR="00B610CA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/>
          <w:szCs w:val="24"/>
        </w:rPr>
      </w:pPr>
      <w:r>
        <w:rPr>
          <w:b/>
          <w:szCs w:val="24"/>
        </w:rPr>
        <w:t>2026-2027 Fall Semester Program</w:t>
      </w:r>
    </w:p>
    <w:p w:rsidR="00B610CA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/>
          <w:szCs w:val="24"/>
        </w:rPr>
      </w:pPr>
    </w:p>
    <w:tbl>
      <w:tblPr>
        <w:tblW w:w="9590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8"/>
        <w:gridCol w:w="997"/>
        <w:gridCol w:w="2534"/>
        <w:gridCol w:w="850"/>
        <w:gridCol w:w="3951"/>
      </w:tblGrid>
      <w:tr w:rsidR="00B610CA" w:rsidRPr="002C789B" w:rsidTr="00B33F32">
        <w:trPr>
          <w:trHeight w:val="497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 ED. 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Groups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Time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Place</w:t>
            </w:r>
            <w:proofErr w:type="spellEnd"/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Instructor</w:t>
            </w:r>
            <w:proofErr w:type="spellEnd"/>
          </w:p>
        </w:tc>
      </w:tr>
      <w:tr w:rsidR="00B610CA" w:rsidRPr="002C789B" w:rsidTr="00B33F32">
        <w:trPr>
          <w:trHeight w:val="846"/>
        </w:trPr>
        <w:tc>
          <w:tcPr>
            <w:tcW w:w="12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First Ed.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1</w:t>
            </w:r>
          </w:p>
        </w:tc>
        <w:tc>
          <w:tcPr>
            <w:tcW w:w="2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10CA" w:rsidRPr="002C789B" w:rsidRDefault="00B610CA" w:rsidP="00B610C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Monday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: </w:t>
            </w:r>
            <w:proofErr w:type="gram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15:20</w:t>
            </w:r>
            <w:proofErr w:type="gram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17:00</w:t>
            </w: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br/>
            </w: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Thursday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: 13:30-15:10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MD 3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Assist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. Prof. Dr.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tr-TR"/>
              </w:rPr>
              <w:t>Burcu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tr-TR"/>
              </w:rPr>
              <w:t xml:space="preserve"> GÖKKAYA ERDEM</w:t>
            </w:r>
          </w:p>
        </w:tc>
      </w:tr>
      <w:tr w:rsidR="00B610CA" w:rsidRPr="002C789B" w:rsidTr="00B33F32">
        <w:trPr>
          <w:trHeight w:val="846"/>
        </w:trPr>
        <w:tc>
          <w:tcPr>
            <w:tcW w:w="12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2</w:t>
            </w:r>
          </w:p>
        </w:tc>
        <w:tc>
          <w:tcPr>
            <w:tcW w:w="2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MD </w:t>
            </w:r>
            <w:r w:rsidR="004D1CD7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11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855630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Assoc</w:t>
            </w:r>
            <w:proofErr w:type="spellEnd"/>
            <w:r w:rsidRPr="00855630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. Prof. Dr. Hatice Neval ÖZBEK</w:t>
            </w:r>
          </w:p>
        </w:tc>
      </w:tr>
      <w:tr w:rsidR="00B610CA" w:rsidRPr="002C789B" w:rsidTr="00B33F32">
        <w:trPr>
          <w:trHeight w:val="846"/>
        </w:trPr>
        <w:tc>
          <w:tcPr>
            <w:tcW w:w="12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3</w:t>
            </w:r>
          </w:p>
        </w:tc>
        <w:tc>
          <w:tcPr>
            <w:tcW w:w="2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A3051B" w:rsidRDefault="004D1CD7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highlight w:val="yellow"/>
                <w:lang w:val="tr-TR" w:eastAsia="tr-T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MD 12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Prof. Dr. Tuğba TAŞKIN TOK</w:t>
            </w:r>
          </w:p>
        </w:tc>
      </w:tr>
      <w:tr w:rsidR="00B610CA" w:rsidRPr="002C789B" w:rsidTr="00B33F32">
        <w:trPr>
          <w:trHeight w:val="846"/>
        </w:trPr>
        <w:tc>
          <w:tcPr>
            <w:tcW w:w="12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4</w:t>
            </w:r>
          </w:p>
        </w:tc>
        <w:tc>
          <w:tcPr>
            <w:tcW w:w="2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A250FF" w:rsidRDefault="004D1CD7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Amfi 1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A250FF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Assoc</w:t>
            </w:r>
            <w:proofErr w:type="spellEnd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. Prof.</w:t>
            </w:r>
            <w:r w:rsidR="00F277CA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</w:t>
            </w:r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Dr. </w:t>
            </w:r>
            <w:proofErr w:type="spellStart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Abdulaziz</w:t>
            </w:r>
            <w:proofErr w:type="spellEnd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KAYA</w:t>
            </w:r>
          </w:p>
        </w:tc>
      </w:tr>
      <w:tr w:rsidR="00B610CA" w:rsidRPr="002C789B" w:rsidTr="00B33F32">
        <w:trPr>
          <w:trHeight w:val="1048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Second Ed.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0CA" w:rsidRPr="002C789B" w:rsidRDefault="00B610CA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Group</w:t>
            </w:r>
            <w:proofErr w:type="spellEnd"/>
            <w:r w:rsidRPr="002C789B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610CA" w:rsidRDefault="004B6A88" w:rsidP="00B610C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Monday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: </w:t>
            </w:r>
            <w:proofErr w:type="gram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17:00</w:t>
            </w:r>
            <w:proofErr w:type="gramEnd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-18:50</w:t>
            </w:r>
          </w:p>
          <w:p w:rsidR="004B6A88" w:rsidRPr="002C789B" w:rsidRDefault="004B6A88" w:rsidP="00B610CA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Wednesday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: 21:35-23:20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0CA" w:rsidRPr="00A250FF" w:rsidRDefault="004D1CD7" w:rsidP="00B33F32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Amfi 1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0CA" w:rsidRPr="00A250FF" w:rsidRDefault="00B610CA" w:rsidP="00B33F32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</w:pPr>
            <w:proofErr w:type="spellStart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Assoc</w:t>
            </w:r>
            <w:proofErr w:type="spellEnd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. Prof.</w:t>
            </w:r>
            <w:r w:rsidR="00F277CA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</w:t>
            </w:r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Dr. </w:t>
            </w:r>
            <w:proofErr w:type="spellStart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>Abdulaziz</w:t>
            </w:r>
            <w:proofErr w:type="spellEnd"/>
            <w:r w:rsidRPr="00A250FF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tr-TR" w:eastAsia="tr-TR"/>
              </w:rPr>
              <w:t xml:space="preserve"> KAYA</w:t>
            </w:r>
          </w:p>
        </w:tc>
      </w:tr>
    </w:tbl>
    <w:p w:rsidR="00B610CA" w:rsidRPr="0008235D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rPr>
          <w:bCs/>
          <w:color w:val="FF0000"/>
          <w:szCs w:val="24"/>
        </w:rPr>
      </w:pPr>
      <w:r w:rsidRPr="0008235D">
        <w:rPr>
          <w:bCs/>
          <w:color w:val="FF0000"/>
          <w:szCs w:val="24"/>
        </w:rPr>
        <w:t xml:space="preserve">Note: It is not allowed to change the groups. </w:t>
      </w:r>
      <w:r>
        <w:rPr>
          <w:bCs/>
          <w:color w:val="FF0000"/>
          <w:szCs w:val="24"/>
        </w:rPr>
        <w:t xml:space="preserve">The list of the groups is below. </w:t>
      </w:r>
    </w:p>
    <w:p w:rsidR="00B610CA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/>
          <w:szCs w:val="24"/>
        </w:rPr>
      </w:pPr>
    </w:p>
    <w:p w:rsidR="00B610CA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rPr>
          <w:b/>
          <w:szCs w:val="24"/>
        </w:rPr>
      </w:pPr>
      <w:r>
        <w:rPr>
          <w:b/>
          <w:szCs w:val="24"/>
        </w:rPr>
        <w:t xml:space="preserve">Notes: </w:t>
      </w:r>
    </w:p>
    <w:p w:rsidR="00B610CA" w:rsidRPr="008D0D16" w:rsidRDefault="00B610CA" w:rsidP="00B610C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Cs w:val="24"/>
          <w:lang w:val="tr-TR" w:eastAsia="tr-TR"/>
        </w:rPr>
      </w:pP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There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will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be 2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midterms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and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1</w:t>
      </w:r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final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exam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.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Midterms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account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for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30% of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average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score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,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while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final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exam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accounts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for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40% at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end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of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semester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>.</w:t>
      </w:r>
    </w:p>
    <w:p w:rsidR="00B610CA" w:rsidRPr="008D0D16" w:rsidRDefault="00B610CA" w:rsidP="00B610C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Cs w:val="24"/>
          <w:lang w:val="tr-TR" w:eastAsia="tr-TR"/>
        </w:rPr>
      </w:pP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Attendance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must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be at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least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70%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to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pass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lecture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>.</w:t>
      </w:r>
    </w:p>
    <w:p w:rsidR="00B610CA" w:rsidRDefault="00B610CA" w:rsidP="00B610CA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Cs w:val="24"/>
          <w:lang w:val="tr-TR" w:eastAsia="tr-TR"/>
        </w:rPr>
      </w:pPr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A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scientific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calculator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is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necessary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,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and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the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use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of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smart</w:t>
      </w:r>
      <w:proofErr w:type="spellEnd"/>
      <w:r>
        <w:rPr>
          <w:rFonts w:ascii="Times New Roman" w:eastAsia="Times New Roman" w:hAnsi="Times New Roman"/>
          <w:szCs w:val="24"/>
          <w:lang w:val="tr-TR" w:eastAsia="tr-TR"/>
        </w:rPr>
        <w:t xml:space="preserve">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phones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is not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allowed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 xml:space="preserve"> as a </w:t>
      </w:r>
      <w:proofErr w:type="spellStart"/>
      <w:r w:rsidRPr="008D0D16">
        <w:rPr>
          <w:rFonts w:ascii="Times New Roman" w:eastAsia="Times New Roman" w:hAnsi="Times New Roman"/>
          <w:szCs w:val="24"/>
          <w:lang w:val="tr-TR" w:eastAsia="tr-TR"/>
        </w:rPr>
        <w:t>substitute</w:t>
      </w:r>
      <w:proofErr w:type="spellEnd"/>
      <w:r w:rsidRPr="008D0D16">
        <w:rPr>
          <w:rFonts w:ascii="Times New Roman" w:eastAsia="Times New Roman" w:hAnsi="Times New Roman"/>
          <w:szCs w:val="24"/>
          <w:lang w:val="tr-TR" w:eastAsia="tr-TR"/>
        </w:rPr>
        <w:t>.</w:t>
      </w:r>
    </w:p>
    <w:p w:rsidR="00B610CA" w:rsidRDefault="00B610CA" w:rsidP="00B610CA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sure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web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lectures</w:t>
      </w:r>
      <w:proofErr w:type="spellEnd"/>
      <w:r>
        <w:t xml:space="preserve">. </w:t>
      </w:r>
      <w:proofErr w:type="spellStart"/>
      <w:r>
        <w:t>It's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stay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updates</w:t>
      </w:r>
      <w:proofErr w:type="spellEnd"/>
      <w:r>
        <w:t xml:space="preserve">, </w:t>
      </w:r>
      <w:proofErr w:type="spellStart"/>
      <w:r>
        <w:t>announcements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something</w:t>
      </w:r>
      <w:proofErr w:type="spellEnd"/>
      <w:r>
        <w:t xml:space="preserve"> is not </w:t>
      </w:r>
      <w:proofErr w:type="spellStart"/>
      <w:r>
        <w:t>mentioned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web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don't</w:t>
      </w:r>
      <w:proofErr w:type="spellEnd"/>
      <w:r>
        <w:t xml:space="preserve"> </w:t>
      </w:r>
      <w:proofErr w:type="spellStart"/>
      <w:r>
        <w:t>assume</w:t>
      </w:r>
      <w:proofErr w:type="spellEnd"/>
      <w:r>
        <w:t xml:space="preserve"> it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true</w:t>
      </w:r>
      <w:proofErr w:type="spellEnd"/>
      <w:r>
        <w:t>.</w:t>
      </w:r>
    </w:p>
    <w:p w:rsidR="00B610CA" w:rsidRDefault="00B610CA" w:rsidP="00B610CA">
      <w:pPr>
        <w:pStyle w:val="NormalWeb"/>
        <w:numPr>
          <w:ilvl w:val="0"/>
          <w:numId w:val="10"/>
        </w:numPr>
        <w:spacing w:before="0" w:beforeAutospacing="0" w:after="0" w:afterAutospacing="0"/>
        <w:jc w:val="both"/>
      </w:pP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,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free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send</w:t>
      </w:r>
      <w:proofErr w:type="spellEnd"/>
      <w:r>
        <w:t xml:space="preserve"> an </w:t>
      </w:r>
      <w:proofErr w:type="spellStart"/>
      <w:r>
        <w:t>email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name, </w:t>
      </w:r>
      <w:proofErr w:type="spellStart"/>
      <w:r>
        <w:t>department</w:t>
      </w:r>
      <w:proofErr w:type="spellEnd"/>
      <w:r>
        <w:t xml:space="preserve">,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clearly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. </w:t>
      </w:r>
      <w:proofErr w:type="spellStart"/>
      <w:r>
        <w:t>Then</w:t>
      </w:r>
      <w:proofErr w:type="spellEnd"/>
      <w:r>
        <w:t xml:space="preserve">,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wait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response</w:t>
      </w:r>
      <w:proofErr w:type="spellEnd"/>
      <w:r>
        <w:t>.</w:t>
      </w:r>
    </w:p>
    <w:p w:rsidR="00B610CA" w:rsidRDefault="00B610CA" w:rsidP="00B610CA">
      <w:pPr>
        <w:pStyle w:val="NormalWeb"/>
        <w:numPr>
          <w:ilvl w:val="0"/>
          <w:numId w:val="10"/>
        </w:numPr>
        <w:jc w:val="both"/>
      </w:pPr>
      <w:proofErr w:type="spellStart"/>
      <w:r w:rsidRPr="00A250FF">
        <w:t>For</w:t>
      </w:r>
      <w:proofErr w:type="spellEnd"/>
      <w:r>
        <w:t xml:space="preserve"> </w:t>
      </w:r>
      <w:proofErr w:type="spellStart"/>
      <w:r w:rsidRPr="00A250FF">
        <w:t>more</w:t>
      </w:r>
      <w:proofErr w:type="spellEnd"/>
      <w:r>
        <w:t xml:space="preserve"> </w:t>
      </w:r>
      <w:proofErr w:type="spellStart"/>
      <w:r w:rsidRPr="00A250FF">
        <w:t>details</w:t>
      </w:r>
      <w:proofErr w:type="spellEnd"/>
      <w:r w:rsidRPr="00A250FF">
        <w:t xml:space="preserve">, </w:t>
      </w:r>
      <w:proofErr w:type="spellStart"/>
      <w:r w:rsidRPr="00A250FF">
        <w:t>please</w:t>
      </w:r>
      <w:proofErr w:type="spellEnd"/>
      <w:r>
        <w:t xml:space="preserve"> </w:t>
      </w:r>
      <w:proofErr w:type="spellStart"/>
      <w:r w:rsidRPr="00A250FF">
        <w:t>follow</w:t>
      </w:r>
      <w:proofErr w:type="spellEnd"/>
      <w:r>
        <w:t xml:space="preserve"> </w:t>
      </w:r>
      <w:proofErr w:type="spellStart"/>
      <w:r w:rsidRPr="00A250FF">
        <w:t>the</w:t>
      </w:r>
      <w:proofErr w:type="spellEnd"/>
      <w:r>
        <w:t xml:space="preserve"> </w:t>
      </w:r>
      <w:proofErr w:type="spellStart"/>
      <w:r w:rsidRPr="00A250FF">
        <w:t>official</w:t>
      </w:r>
      <w:proofErr w:type="spellEnd"/>
      <w:r w:rsidRPr="00A250FF">
        <w:t xml:space="preserve"> web </w:t>
      </w:r>
      <w:proofErr w:type="spellStart"/>
      <w:r w:rsidRPr="00A250FF">
        <w:t>page</w:t>
      </w:r>
      <w:proofErr w:type="spellEnd"/>
      <w:r w:rsidRPr="00A250FF">
        <w:t xml:space="preserve"> of</w:t>
      </w:r>
      <w: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2"/>
          <w:szCs w:val="22"/>
        </w:rPr>
        <w:t>Asst</w:t>
      </w:r>
      <w:proofErr w:type="spellEnd"/>
      <w:r w:rsidRPr="00A250FF">
        <w:rPr>
          <w:rFonts w:asciiTheme="majorBidi" w:hAnsiTheme="majorBidi" w:cstheme="majorBidi"/>
          <w:color w:val="000000"/>
          <w:sz w:val="22"/>
          <w:szCs w:val="22"/>
        </w:rPr>
        <w:t>. Prof.</w:t>
      </w:r>
      <w:r>
        <w:rPr>
          <w:rFonts w:asciiTheme="majorBidi" w:hAnsiTheme="majorBidi" w:cstheme="majorBidi"/>
          <w:color w:val="000000"/>
          <w:sz w:val="22"/>
          <w:szCs w:val="22"/>
        </w:rPr>
        <w:t xml:space="preserve"> </w:t>
      </w:r>
      <w:r w:rsidRPr="00A250FF">
        <w:rPr>
          <w:rFonts w:asciiTheme="majorBidi" w:hAnsiTheme="majorBidi" w:cstheme="majorBidi"/>
          <w:color w:val="000000"/>
          <w:sz w:val="22"/>
          <w:szCs w:val="22"/>
        </w:rPr>
        <w:t>Dr.</w:t>
      </w:r>
      <w:r>
        <w:rPr>
          <w:rFonts w:asciiTheme="majorBidi" w:hAnsiTheme="majorBidi" w:cstheme="majorBidi"/>
          <w:color w:val="000000"/>
          <w:sz w:val="22"/>
          <w:szCs w:val="22"/>
        </w:rPr>
        <w:t xml:space="preserve"> </w:t>
      </w:r>
      <w:r>
        <w:t>Burcu GÖKKAYA ERDEM.</w:t>
      </w:r>
    </w:p>
    <w:p w:rsidR="00B610CA" w:rsidRPr="00A250FF" w:rsidRDefault="00B610CA" w:rsidP="00B610CA">
      <w:pPr>
        <w:pStyle w:val="NormalWeb"/>
        <w:ind w:left="720"/>
      </w:pPr>
      <w:r w:rsidRPr="00B610CA">
        <w:t>https://akbis.gantep.edu.tr/detay/?A_ID=185188_doktor-ogretim-uyesi_burcu-gokkaya-erdem</w:t>
      </w:r>
    </w:p>
    <w:p w:rsidR="00B610CA" w:rsidRDefault="00B610CA" w:rsidP="00B610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center"/>
        <w:rPr>
          <w:b/>
          <w:szCs w:val="24"/>
        </w:rPr>
      </w:pPr>
      <w:r>
        <w:rPr>
          <w:b/>
          <w:szCs w:val="24"/>
        </w:rPr>
        <w:lastRenderedPageBreak/>
        <w:t>TENTATIVE WEEKLY SCHEDULE</w:t>
      </w:r>
    </w:p>
    <w:tbl>
      <w:tblPr>
        <w:tblStyle w:val="TabloKlavuzuAk1"/>
        <w:tblW w:w="8297" w:type="dxa"/>
        <w:tblLook w:val="04A0" w:firstRow="1" w:lastRow="0" w:firstColumn="1" w:lastColumn="0" w:noHBand="0" w:noVBand="1"/>
      </w:tblPr>
      <w:tblGrid>
        <w:gridCol w:w="3216"/>
        <w:gridCol w:w="5081"/>
      </w:tblGrid>
      <w:tr w:rsidR="00B610CA" w:rsidRPr="008F7524" w:rsidTr="00B33F32">
        <w:trPr>
          <w:trHeight w:val="278"/>
        </w:trPr>
        <w:tc>
          <w:tcPr>
            <w:tcW w:w="3216" w:type="dxa"/>
            <w:noWrap/>
            <w:hideMark/>
          </w:tcPr>
          <w:p w:rsidR="00B610CA" w:rsidRPr="008F7524" w:rsidRDefault="00B610CA" w:rsidP="00B33F32">
            <w:pPr>
              <w:rPr>
                <w:rFonts w:ascii="Times New Roman" w:eastAsia="Times New Roman" w:hAnsi="Times New Roman"/>
                <w:b/>
                <w:sz w:val="20"/>
                <w:lang w:val="en-GB"/>
              </w:rPr>
            </w:pPr>
            <w:r w:rsidRPr="008F7524">
              <w:rPr>
                <w:rFonts w:ascii="Times New Roman" w:eastAsia="Times New Roman" w:hAnsi="Times New Roman"/>
                <w:b/>
                <w:sz w:val="20"/>
                <w:lang w:val="en-GB"/>
              </w:rPr>
              <w:t>Date</w:t>
            </w:r>
          </w:p>
        </w:tc>
        <w:tc>
          <w:tcPr>
            <w:tcW w:w="5081" w:type="dxa"/>
            <w:noWrap/>
            <w:hideMark/>
          </w:tcPr>
          <w:p w:rsidR="00B610CA" w:rsidRPr="008F7524" w:rsidRDefault="00B610CA" w:rsidP="00B33F32">
            <w:pPr>
              <w:rPr>
                <w:rFonts w:ascii="Times New Roman" w:eastAsia="Times New Roman" w:hAnsi="Times New Roman"/>
                <w:b/>
                <w:sz w:val="20"/>
                <w:lang w:val="en-GB"/>
              </w:rPr>
            </w:pPr>
            <w:r w:rsidRPr="008F7524">
              <w:rPr>
                <w:rFonts w:ascii="Times New Roman" w:eastAsia="Times New Roman" w:hAnsi="Times New Roman"/>
                <w:b/>
                <w:sz w:val="20"/>
                <w:lang w:val="en-GB"/>
              </w:rPr>
              <w:t>Chapters</w:t>
            </w:r>
          </w:p>
        </w:tc>
      </w:tr>
      <w:tr w:rsidR="00B610CA" w:rsidRPr="008F7524" w:rsidTr="00B33F32">
        <w:trPr>
          <w:trHeight w:val="278"/>
        </w:trPr>
        <w:tc>
          <w:tcPr>
            <w:tcW w:w="3216" w:type="dxa"/>
            <w:noWrap/>
            <w:vAlign w:val="center"/>
          </w:tcPr>
          <w:p w:rsidR="00B610CA" w:rsidRPr="003148F8" w:rsidRDefault="00B610CA" w:rsidP="00B610CA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3148F8">
              <w:rPr>
                <w:rFonts w:asciiTheme="majorBidi" w:hAnsiTheme="majorBidi" w:cstheme="majorBidi"/>
                <w:b/>
                <w:sz w:val="20"/>
              </w:rPr>
              <w:t>Monday, 21 September 2026</w:t>
            </w:r>
          </w:p>
        </w:tc>
        <w:tc>
          <w:tcPr>
            <w:tcW w:w="5081" w:type="dxa"/>
            <w:noWrap/>
            <w:vAlign w:val="center"/>
          </w:tcPr>
          <w:p w:rsidR="00B610CA" w:rsidRPr="003148F8" w:rsidRDefault="00B610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3148F8"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 xml:space="preserve">Meeting and Welcome 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24</w:t>
            </w:r>
            <w:r>
              <w:rPr>
                <w:rFonts w:asciiTheme="majorBidi" w:hAnsiTheme="majorBidi" w:cstheme="majorBidi"/>
                <w:sz w:val="20"/>
              </w:rPr>
              <w:t xml:space="preserve"> September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1. Matter- Its Properties and Measurement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 w:rsidR="00B610CA">
              <w:rPr>
                <w:rFonts w:asciiTheme="majorBidi" w:hAnsiTheme="majorBidi" w:cstheme="majorBidi"/>
                <w:sz w:val="20"/>
              </w:rPr>
              <w:t>2</w:t>
            </w:r>
            <w:r>
              <w:rPr>
                <w:rFonts w:asciiTheme="majorBidi" w:hAnsiTheme="majorBidi" w:cstheme="majorBidi"/>
                <w:sz w:val="20"/>
              </w:rPr>
              <w:t>8 September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2. Atoms and the Atomic Theory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>Thursday</w:t>
            </w:r>
            <w:r w:rsidR="00F277CA">
              <w:rPr>
                <w:rFonts w:asciiTheme="majorBidi" w:hAnsiTheme="majorBidi" w:cstheme="majorBidi"/>
                <w:sz w:val="20"/>
              </w:rPr>
              <w:t>,</w:t>
            </w:r>
            <w:r w:rsidR="000F6026">
              <w:rPr>
                <w:rFonts w:asciiTheme="majorBidi" w:hAnsiTheme="majorBidi" w:cstheme="majorBidi"/>
                <w:sz w:val="20"/>
              </w:rPr>
              <w:t xml:space="preserve"> </w:t>
            </w:r>
            <w:r w:rsidR="00F277CA">
              <w:rPr>
                <w:rFonts w:asciiTheme="majorBidi" w:hAnsiTheme="majorBidi" w:cstheme="majorBidi"/>
                <w:sz w:val="20"/>
              </w:rPr>
              <w:t>1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2. Atoms and the Atomic Theory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5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3. Chemical Compounds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F277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 xml:space="preserve">8 </w:t>
            </w:r>
            <w:r w:rsidRPr="008F7524">
              <w:rPr>
                <w:rFonts w:asciiTheme="majorBidi" w:hAnsiTheme="majorBidi" w:cstheme="majorBidi"/>
                <w:sz w:val="20"/>
              </w:rPr>
              <w:t>October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3. Chemical Compounds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12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4. Chemical Reactions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>Thursday</w:t>
            </w:r>
            <w:r w:rsidR="00F277CA">
              <w:rPr>
                <w:rFonts w:asciiTheme="majorBidi" w:hAnsiTheme="majorBidi" w:cstheme="majorBidi"/>
                <w:sz w:val="20"/>
              </w:rPr>
              <w:t>, 15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4. Chemical Reactions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19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6. Gases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>Thursday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22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October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F25EF1" w:rsidRDefault="00B610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6. Gases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26</w:t>
            </w:r>
            <w:r w:rsidR="00B610CA">
              <w:rPr>
                <w:rFonts w:asciiTheme="majorBidi" w:hAnsiTheme="majorBidi" w:cstheme="majorBidi"/>
                <w:sz w:val="20"/>
              </w:rPr>
              <w:t xml:space="preserve"> Octo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>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7. Thermochemistry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3148F8" w:rsidRDefault="00F277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3148F8">
              <w:rPr>
                <w:rFonts w:asciiTheme="majorBidi" w:hAnsiTheme="majorBidi" w:cstheme="majorBidi"/>
                <w:b/>
                <w:sz w:val="20"/>
              </w:rPr>
              <w:t>Monday</w:t>
            </w:r>
            <w:r w:rsidR="00B610CA" w:rsidRPr="003148F8">
              <w:rPr>
                <w:rFonts w:asciiTheme="majorBidi" w:hAnsiTheme="majorBidi" w:cstheme="majorBidi"/>
                <w:b/>
                <w:sz w:val="20"/>
              </w:rPr>
              <w:t>, 2 November 2026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F25EF1"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Midterm I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5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7. Thermochemistry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9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 w:rsidR="00B610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12. Intermolecular Forces: Liquids and Solids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12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12. Intermolecular Forces: Liquids and Solids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16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12. Intermolecular Forces: Liquids and Solids</w:t>
            </w:r>
          </w:p>
        </w:tc>
      </w:tr>
      <w:tr w:rsidR="00B610CA" w:rsidRPr="008F7524" w:rsidTr="00B33F32">
        <w:trPr>
          <w:trHeight w:val="291"/>
        </w:trPr>
        <w:tc>
          <w:tcPr>
            <w:tcW w:w="3216" w:type="dxa"/>
            <w:noWrap/>
            <w:vAlign w:val="center"/>
          </w:tcPr>
          <w:p w:rsidR="00B610CA" w:rsidRPr="008F7524" w:rsidRDefault="00F277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Thursday, 19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14. Solutions and Their Physical Properties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F277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>, 2</w:t>
            </w:r>
            <w:r>
              <w:rPr>
                <w:rFonts w:asciiTheme="majorBidi" w:hAnsiTheme="majorBidi" w:cstheme="majorBidi"/>
                <w:sz w:val="20"/>
              </w:rPr>
              <w:t>3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14. Solutions and Their Physical Properties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26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November 202</w:t>
            </w:r>
            <w:r w:rsidR="00F277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15. Principles of Chemical Equilibrium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F277CA" w:rsidP="00F277CA">
            <w:pPr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30 November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15. Principles of Chemical Equilibrium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hAnsiTheme="majorBidi" w:cstheme="majorBidi"/>
                <w:sz w:val="20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3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December 202</w:t>
            </w:r>
            <w:r w:rsidR="00F277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15. Principles of Chemical Equilibrium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3148F8" w:rsidRDefault="00F277CA" w:rsidP="00B33F32">
            <w:pPr>
              <w:rPr>
                <w:rFonts w:asciiTheme="majorBidi" w:hAnsiTheme="majorBidi" w:cstheme="majorBidi"/>
                <w:b/>
                <w:sz w:val="20"/>
              </w:rPr>
            </w:pPr>
            <w:r w:rsidRPr="003148F8">
              <w:rPr>
                <w:rFonts w:asciiTheme="majorBidi" w:hAnsiTheme="majorBidi" w:cstheme="majorBidi"/>
                <w:b/>
                <w:sz w:val="20"/>
              </w:rPr>
              <w:t>Monday</w:t>
            </w:r>
            <w:r w:rsidR="00B610CA" w:rsidRPr="003148F8">
              <w:rPr>
                <w:rFonts w:asciiTheme="majorBidi" w:hAnsiTheme="majorBidi" w:cstheme="majorBidi"/>
                <w:b/>
                <w:sz w:val="20"/>
              </w:rPr>
              <w:t xml:space="preserve">, </w:t>
            </w:r>
            <w:r w:rsidRPr="003148F8">
              <w:rPr>
                <w:rFonts w:asciiTheme="majorBidi" w:hAnsiTheme="majorBidi" w:cstheme="majorBidi"/>
                <w:b/>
                <w:sz w:val="20"/>
              </w:rPr>
              <w:t>7</w:t>
            </w:r>
            <w:r w:rsidR="00B610CA" w:rsidRPr="003148F8">
              <w:rPr>
                <w:rFonts w:asciiTheme="majorBidi" w:hAnsiTheme="majorBidi" w:cstheme="majorBidi"/>
                <w:b/>
                <w:sz w:val="20"/>
              </w:rPr>
              <w:t xml:space="preserve"> December 202</w:t>
            </w:r>
            <w:r w:rsidRPr="003148F8">
              <w:rPr>
                <w:rFonts w:asciiTheme="majorBidi" w:hAnsiTheme="majorBidi" w:cstheme="majorBidi"/>
                <w:b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F25EF1" w:rsidRDefault="000F6026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F25EF1"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Midterm II</w:t>
            </w:r>
          </w:p>
        </w:tc>
      </w:tr>
      <w:tr w:rsidR="000F6026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0F6026" w:rsidRPr="008F7524" w:rsidRDefault="000F6026" w:rsidP="000F6026">
            <w:pPr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Thursday, 10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December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0F6026" w:rsidRPr="00F25EF1" w:rsidRDefault="000F6026" w:rsidP="000F6026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16. Acids and Bases</w:t>
            </w:r>
          </w:p>
        </w:tc>
      </w:tr>
      <w:tr w:rsidR="000F6026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0F6026" w:rsidRPr="008F7524" w:rsidRDefault="000F6026" w:rsidP="000F6026">
            <w:pPr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14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December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0F6026" w:rsidRPr="008F7524" w:rsidRDefault="000F6026" w:rsidP="000F6026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16. Acids and Bases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hAnsiTheme="majorBidi" w:cstheme="majorBidi"/>
                <w:sz w:val="20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 xml:space="preserve">Thursday, </w:t>
            </w:r>
            <w:r w:rsidR="00F277CA">
              <w:rPr>
                <w:rFonts w:asciiTheme="majorBidi" w:hAnsiTheme="majorBidi" w:cstheme="majorBidi"/>
                <w:sz w:val="20"/>
              </w:rPr>
              <w:t>17</w:t>
            </w:r>
            <w:r w:rsidRPr="008F7524">
              <w:rPr>
                <w:rFonts w:asciiTheme="majorBidi" w:hAnsiTheme="majorBidi" w:cstheme="majorBidi"/>
                <w:sz w:val="20"/>
              </w:rPr>
              <w:t xml:space="preserve"> December 202</w:t>
            </w:r>
            <w:r w:rsidR="00F277CA"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16. Acids and Bases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F277CA" w:rsidP="00B33F32">
            <w:pPr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/>
                <w:sz w:val="20"/>
              </w:rPr>
              <w:t>Monday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</w:rPr>
              <w:t>21</w:t>
            </w:r>
            <w:r w:rsidR="00B610CA" w:rsidRPr="008F7524">
              <w:rPr>
                <w:rFonts w:asciiTheme="majorBidi" w:hAnsiTheme="majorBidi" w:cstheme="majorBidi"/>
                <w:sz w:val="20"/>
              </w:rPr>
              <w:t xml:space="preserve"> December 202</w:t>
            </w:r>
            <w:r>
              <w:rPr>
                <w:rFonts w:asciiTheme="majorBidi" w:hAnsiTheme="majorBidi" w:cstheme="majorBidi"/>
                <w:sz w:val="20"/>
              </w:rPr>
              <w:t>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13. Spontaneous Changes: Entropy and Free Energy</w:t>
            </w:r>
          </w:p>
        </w:tc>
      </w:tr>
      <w:tr w:rsidR="00B610CA" w:rsidRPr="008F7524" w:rsidTr="00B33F32">
        <w:trPr>
          <w:trHeight w:val="264"/>
        </w:trPr>
        <w:tc>
          <w:tcPr>
            <w:tcW w:w="3216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hAnsiTheme="majorBidi" w:cstheme="majorBidi"/>
                <w:sz w:val="20"/>
              </w:rPr>
            </w:pPr>
            <w:r w:rsidRPr="008F7524">
              <w:rPr>
                <w:rFonts w:asciiTheme="majorBidi" w:hAnsiTheme="majorBidi" w:cstheme="majorBidi"/>
                <w:sz w:val="20"/>
              </w:rPr>
              <w:t>Thursday, 2</w:t>
            </w:r>
            <w:r w:rsidR="00F277CA">
              <w:rPr>
                <w:rFonts w:asciiTheme="majorBidi" w:hAnsiTheme="majorBidi" w:cstheme="majorBidi"/>
                <w:sz w:val="20"/>
              </w:rPr>
              <w:t>4 December 2026</w:t>
            </w:r>
          </w:p>
        </w:tc>
        <w:tc>
          <w:tcPr>
            <w:tcW w:w="5081" w:type="dxa"/>
            <w:noWrap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sz w:val="20"/>
                <w:lang w:val="en-GB"/>
              </w:rPr>
              <w:t>13. Spontaneous Changes: Entropy and Free Energy</w:t>
            </w:r>
          </w:p>
        </w:tc>
      </w:tr>
      <w:tr w:rsidR="00B610CA" w:rsidRPr="008F7524" w:rsidTr="00B33F32">
        <w:trPr>
          <w:trHeight w:val="264"/>
        </w:trPr>
        <w:tc>
          <w:tcPr>
            <w:tcW w:w="8297" w:type="dxa"/>
            <w:gridSpan w:val="2"/>
            <w:vAlign w:val="center"/>
          </w:tcPr>
          <w:p w:rsidR="00B610CA" w:rsidRPr="008F7524" w:rsidRDefault="00B610CA" w:rsidP="00B610CA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Final Exam:</w:t>
            </w:r>
            <w: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31.12.2026</w:t>
            </w:r>
          </w:p>
        </w:tc>
      </w:tr>
      <w:tr w:rsidR="00B610CA" w:rsidRPr="008F7524" w:rsidTr="00B33F32">
        <w:trPr>
          <w:trHeight w:val="264"/>
        </w:trPr>
        <w:tc>
          <w:tcPr>
            <w:tcW w:w="8297" w:type="dxa"/>
            <w:gridSpan w:val="2"/>
            <w:vAlign w:val="center"/>
          </w:tcPr>
          <w:p w:rsidR="00B610CA" w:rsidRPr="008F7524" w:rsidRDefault="00B610CA" w:rsidP="00B33F32">
            <w:pP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</w:pPr>
            <w:r w:rsidRPr="008F7524"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Resit Exam:</w:t>
            </w:r>
            <w:r>
              <w:rPr>
                <w:rFonts w:asciiTheme="majorBidi" w:eastAsia="Times New Roman" w:hAnsiTheme="majorBidi" w:cstheme="majorBidi"/>
                <w:b/>
                <w:sz w:val="20"/>
                <w:lang w:val="en-GB"/>
              </w:rPr>
              <w:t>15.01.2027</w:t>
            </w:r>
          </w:p>
        </w:tc>
      </w:tr>
    </w:tbl>
    <w:p w:rsidR="00B610CA" w:rsidRDefault="00B610CA" w:rsidP="00F277CA">
      <w:pPr>
        <w:tabs>
          <w:tab w:val="left" w:pos="1584"/>
          <w:tab w:val="left" w:pos="2160"/>
          <w:tab w:val="left" w:pos="2592"/>
          <w:tab w:val="left" w:pos="3024"/>
          <w:tab w:val="left" w:pos="3840"/>
        </w:tabs>
        <w:spacing w:after="120"/>
        <w:jc w:val="both"/>
        <w:rPr>
          <w:b/>
          <w:i/>
          <w:szCs w:val="24"/>
        </w:rPr>
      </w:pPr>
    </w:p>
    <w:p w:rsidR="00B610CA" w:rsidRDefault="00B610CA" w:rsidP="00F277CA">
      <w:pPr>
        <w:jc w:val="both"/>
        <w:rPr>
          <w:sz w:val="22"/>
        </w:rPr>
      </w:pPr>
      <w:r w:rsidRPr="0008235D">
        <w:rPr>
          <w:b/>
          <w:bCs/>
          <w:sz w:val="22"/>
        </w:rPr>
        <w:t>Reference Book:</w:t>
      </w:r>
      <w:r w:rsidR="00F277CA">
        <w:rPr>
          <w:b/>
          <w:bCs/>
          <w:sz w:val="22"/>
        </w:rPr>
        <w:t xml:space="preserve"> </w:t>
      </w:r>
      <w:r w:rsidRPr="00A432BE">
        <w:rPr>
          <w:sz w:val="22"/>
        </w:rPr>
        <w:t>General Chemistry: Principles and Modern Applications 1</w:t>
      </w:r>
      <w:r>
        <w:rPr>
          <w:sz w:val="22"/>
        </w:rPr>
        <w:t>1</w:t>
      </w:r>
      <w:r w:rsidRPr="00932477">
        <w:rPr>
          <w:sz w:val="22"/>
          <w:vertAlign w:val="superscript"/>
        </w:rPr>
        <w:t>th</w:t>
      </w:r>
      <w:r w:rsidRPr="00A432BE">
        <w:rPr>
          <w:sz w:val="22"/>
        </w:rPr>
        <w:t xml:space="preserve">ed. Ralph H. </w:t>
      </w:r>
      <w:proofErr w:type="spellStart"/>
      <w:r w:rsidRPr="00A432BE">
        <w:rPr>
          <w:sz w:val="22"/>
        </w:rPr>
        <w:t>Petrucci</w:t>
      </w:r>
      <w:proofErr w:type="spellEnd"/>
      <w:r w:rsidRPr="00A432BE">
        <w:rPr>
          <w:sz w:val="22"/>
        </w:rPr>
        <w:t xml:space="preserve"> and William S. Harwood. Prentice-Hall International, Inc., New York</w:t>
      </w:r>
      <w:r>
        <w:rPr>
          <w:sz w:val="22"/>
        </w:rPr>
        <w:t>.</w:t>
      </w:r>
    </w:p>
    <w:p w:rsidR="00B610CA" w:rsidRDefault="00B610CA" w:rsidP="00B610CA">
      <w:pPr>
        <w:rPr>
          <w:sz w:val="22"/>
        </w:rPr>
      </w:pPr>
    </w:p>
    <w:p w:rsidR="00B610CA" w:rsidRDefault="00B610CA" w:rsidP="00B610CA">
      <w:pPr>
        <w:rPr>
          <w:sz w:val="22"/>
        </w:rPr>
      </w:pPr>
    </w:p>
    <w:p w:rsidR="00B610CA" w:rsidRDefault="00B610CA" w:rsidP="00B610CA">
      <w:pPr>
        <w:rPr>
          <w:sz w:val="22"/>
        </w:rPr>
      </w:pPr>
    </w:p>
    <w:p w:rsidR="00B610CA" w:rsidRDefault="00B610CA" w:rsidP="00B610CA">
      <w:pPr>
        <w:rPr>
          <w:sz w:val="22"/>
        </w:rPr>
      </w:pPr>
    </w:p>
    <w:p w:rsidR="00B610CA" w:rsidRDefault="00B610CA" w:rsidP="00B610CA">
      <w:pPr>
        <w:rPr>
          <w:sz w:val="22"/>
        </w:rPr>
      </w:pPr>
    </w:p>
    <w:p w:rsidR="00B610CA" w:rsidRDefault="00B610CA" w:rsidP="00B610CA">
      <w:pPr>
        <w:rPr>
          <w:sz w:val="22"/>
        </w:rPr>
      </w:pPr>
    </w:p>
    <w:p w:rsidR="007B7651" w:rsidRDefault="007B7651" w:rsidP="00B610CA">
      <w:pPr>
        <w:rPr>
          <w:sz w:val="22"/>
        </w:rPr>
      </w:pPr>
    </w:p>
    <w:p w:rsidR="007B7651" w:rsidRDefault="007B7651" w:rsidP="00B610CA">
      <w:pPr>
        <w:rPr>
          <w:sz w:val="22"/>
        </w:rPr>
      </w:pPr>
      <w:r>
        <w:rPr>
          <w:sz w:val="22"/>
        </w:rPr>
        <w:t>GROUPS are listed below.</w:t>
      </w:r>
    </w:p>
    <w:p w:rsidR="00754CC5" w:rsidRDefault="00754CC5" w:rsidP="00B610CA">
      <w:pPr>
        <w:rPr>
          <w:sz w:val="22"/>
        </w:rPr>
      </w:pPr>
    </w:p>
    <w:p w:rsidR="00754CC5" w:rsidRDefault="00754CC5" w:rsidP="00B610CA">
      <w:pPr>
        <w:rPr>
          <w:sz w:val="22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382"/>
        <w:gridCol w:w="1382"/>
        <w:gridCol w:w="1497"/>
        <w:gridCol w:w="1377"/>
        <w:gridCol w:w="1385"/>
        <w:gridCol w:w="1607"/>
      </w:tblGrid>
      <w:tr w:rsidR="00754CC5" w:rsidRPr="005F4E49" w:rsidTr="000F7121">
        <w:trPr>
          <w:trHeight w:val="231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DEPARTMENT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#</w:t>
            </w:r>
          </w:p>
        </w:tc>
        <w:tc>
          <w:tcPr>
            <w:tcW w:w="824" w:type="pct"/>
            <w:noWrap/>
            <w:hideMark/>
          </w:tcPr>
          <w:p w:rsidR="00754CC5" w:rsidRPr="005F4E49" w:rsidRDefault="00754CC5" w:rsidP="000F712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Öğrenci</w:t>
            </w:r>
            <w:proofErr w:type="spellEnd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887" w:type="pct"/>
            <w:noWrap/>
            <w:hideMark/>
          </w:tcPr>
          <w:p w:rsidR="00754CC5" w:rsidRPr="005F4E49" w:rsidRDefault="00754CC5" w:rsidP="000F712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Adı</w:t>
            </w:r>
            <w:proofErr w:type="spellEnd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Soyadı</w:t>
            </w:r>
            <w:proofErr w:type="spellEnd"/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210102011051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KO****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210102011087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MÜ**** AL****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210102011167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BI**** VA****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210102011207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220102011022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BA****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220102011124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EL**** ÇO****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220102011141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GÜ****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220102011180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MO**** MO****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230102011049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TE****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230102011077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KE****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230102011085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ÇA****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230102011106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FA**** ÜN****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230102011111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BA**** BA****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230102011124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KO****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hideMark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230102011127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MA**** Bİ****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D6B38">
              <w:rPr>
                <w:rFonts w:ascii="Times New Roman" w:hAnsi="Times New Roman"/>
                <w:color w:val="000000"/>
                <w:sz w:val="18"/>
                <w:szCs w:val="18"/>
              </w:rPr>
              <w:t>230102011139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BE****GÜ****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230102011145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EF**** ÖR****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230102011153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ER**** SÖ****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240102011014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ÖM**** Tİ****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240102011015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BA****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240102011016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CA**** Şİ****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240102011017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TÜ****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240102011018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BU**** GÜ****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240102011024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240102011030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FU**** AC****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240102011031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AR****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240102011038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İK**** DE****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240102011054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ER****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240102011060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ÇA****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240102011061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ÖZ****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240102011064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KA****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240102011066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KI****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240102011069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GE****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240102011073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OS**** AK****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240102011080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DE****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240102011087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EN**** ÇE****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240102011088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AH**** Pİ****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240102011090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TI****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240102011091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UT****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240102011096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PO****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240102011105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DE****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240102011109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MA**** Şİ****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240102011113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ER****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240102011118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EN****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240102011122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BU**** Mİ****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240102011128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YA****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240102011130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KI****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240102011132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HÜ****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240102011138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Zİ**** EZ****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240102011139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UM****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240102011142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240102011145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AY****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240102011150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240102011162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İB****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240102011182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ÖM**** ÇA****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250102011243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ŞA**** HA****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250102011247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M.**** HA****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250102011250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İZ****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250102011270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250102011278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ZE**** AY****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250102011279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IR**** ÖZ****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TA**** KÖ****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ME****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YA**** ÜN****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KE**** PE****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SÜ**** OL****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CE**** TO****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AL****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RE****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250102011289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Yİ**** BU****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Yİ**** AK****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AT****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ME****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EG**** ÇA****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NA****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250102011296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EF****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Gİ****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BA****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YI****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İB**** KU****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250102011307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TA****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Mİ**** KO****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YU****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GÜ****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HÜ**** DE****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250102011319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BO****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ŞÜ**** GE****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SÜ**** TO****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TU**** DA****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TA**** SA****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AK****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UÇ****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DE****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250102011329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OS**** EY****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BA****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AH**** TU****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PO****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ŞE**** ÖK****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AM**** AY****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250102011339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AR****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ÇE****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KE**** BA****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EG**** OF****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AK****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MA****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ÖZ****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250102011348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ÇI****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CE****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ÖZ****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VE**** DO****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CU****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BO****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TA**** CA****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Bİ****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KE****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BA**** İY****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250102011359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GÜ**** UR****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KA****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ÇE****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UR**** ÇE****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YA****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AD****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HÜ****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250102011369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ÖM**** TÜ****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Yİ****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GÖ**** EF****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PA**** ER****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ÖM**** UL****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GÜ****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250102011378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KA**** GÜ****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Mİ**** ÇA****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Mİ****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EK****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BA****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AT****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CE**** YA****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EK**** KI****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250102011389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MA**** SÜ****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250102011390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OK****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250102011399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EL****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250102011404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DO****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250102011413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BA**** DE****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260102011001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OM**** MA****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260102011017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KU****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260102011022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VA**** ÇE****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260102011023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260102011051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AR****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  <w:vAlign w:val="center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260102011069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AR****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260102011071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SA****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153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260102011076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EF**** AS****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          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 xml:space="preserve">           154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260102011089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GÜ****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260102011102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AR****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260102011115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HÜ**** YI****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260102011142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OS**** KU****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EP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220106011015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AT****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EP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159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230106011014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KÖ****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210107011095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TA****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220107011008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KU**** HA****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220107011078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ŞA****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220107011122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UD****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230107011040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Mİ**** ŞE****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230107011047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BA****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230107011123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HA****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230107011131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MO**** AL****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240107011025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AS****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169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240107011039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KI****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240107011054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AS****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240107011065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ÇE****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240107011068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ÖZ****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240107011073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AY**** YA****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240107011086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TO****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240107011088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Dİ**** SÖ****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240107011092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SU**** YA****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177</w:t>
            </w:r>
          </w:p>
        </w:tc>
        <w:tc>
          <w:tcPr>
            <w:tcW w:w="824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240107011106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HA****AB****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250107011145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BI**** NA****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179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250107011154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HA****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250107011162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AL****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250107011167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US****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250107011168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ZE**** HA****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250107011171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HÜ**** HA****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250107011175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YÜ****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250107011177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ER****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250107011179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HA****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DE****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AY****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189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YA****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KE**** OS****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AY****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250107011188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TU**** KÖ****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KÜ**** KA****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SA**** BE****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TA****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EL**** LE****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Nİ**** ŞE****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BA**** GÜ****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199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250107011198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Hİ**** SO****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EL**** YI****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FA**** Şİ****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DE****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BA****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EC**** AD****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Hİ**** KA****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RU**** AY****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250107011207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AR**** ÜN****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250107011212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RÜ**** ÖZ****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209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250107011213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BO**** GÜ****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250107011215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HA****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250107011216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İR**** YÜ****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250107011217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SA****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250107011221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BA****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250107011225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FA**** ER****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250107011228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SU**** AL****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250107011229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ZE**** ÖB****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KÜ****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AY**** CO****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219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EC**** YA****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AL****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SA****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250107011239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Şİ**** Çİ****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250107011240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AM**** SÖ****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250107011241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AY**** SA****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250107011242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ŞA****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Nİ**** YE****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YA**** TA****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228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YU**** ÜN****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229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YA**** YE****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230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250107011247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GE****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231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250107011253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EL****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232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250107011258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MA**** İD****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233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250107011263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BÜ**** KÜ****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234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250107011264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FA**** YO****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235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250107011267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GA**** DE****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236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250107011275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KI****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237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250107011276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YA**** DE****</w:t>
            </w:r>
          </w:p>
        </w:tc>
      </w:tr>
      <w:tr w:rsidR="00754CC5" w:rsidRPr="005F4E49" w:rsidTr="000F7121">
        <w:trPr>
          <w:trHeight w:val="219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238</w:t>
            </w:r>
          </w:p>
        </w:tc>
        <w:tc>
          <w:tcPr>
            <w:tcW w:w="824" w:type="pct"/>
            <w:noWrap/>
            <w:vAlign w:val="center"/>
          </w:tcPr>
          <w:p w:rsidR="00754CC5" w:rsidRPr="000A3C45" w:rsidRDefault="00754CC5" w:rsidP="000F712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A3C45">
              <w:rPr>
                <w:rFonts w:ascii="Arial" w:hAnsi="Arial" w:cs="Arial"/>
                <w:sz w:val="16"/>
                <w:szCs w:val="16"/>
              </w:rPr>
              <w:t>260107011001</w:t>
            </w:r>
          </w:p>
        </w:tc>
        <w:tc>
          <w:tcPr>
            <w:tcW w:w="887" w:type="pct"/>
            <w:noWrap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AB****MO****</w:t>
            </w:r>
          </w:p>
        </w:tc>
      </w:tr>
      <w:tr w:rsidR="00754CC5" w:rsidRPr="005F4E49" w:rsidTr="000F7121">
        <w:trPr>
          <w:trHeight w:val="204"/>
        </w:trPr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IE</w:t>
            </w:r>
          </w:p>
        </w:tc>
        <w:tc>
          <w:tcPr>
            <w:tcW w:w="819" w:type="pct"/>
            <w:noWrap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239</w:t>
            </w:r>
          </w:p>
        </w:tc>
        <w:tc>
          <w:tcPr>
            <w:tcW w:w="824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260107011008</w:t>
            </w:r>
          </w:p>
        </w:tc>
        <w:tc>
          <w:tcPr>
            <w:tcW w:w="887" w:type="pct"/>
            <w:noWrap/>
            <w:vAlign w:val="center"/>
            <w:hideMark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ER****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260107011014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NE**** AY****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241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260107011032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FA**** SO****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242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260107011036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ÇI**** SU****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243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260107011061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NE**** TU****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260107011075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EK**** CA****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245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260107011079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BE**** ÇE****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0D30F9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22" w:type="pct"/>
          </w:tcPr>
          <w:p w:rsidR="00754CC5" w:rsidRPr="005F4E49" w:rsidRDefault="000D30F9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First</w:t>
            </w:r>
          </w:p>
        </w:tc>
        <w:tc>
          <w:tcPr>
            <w:tcW w:w="826" w:type="pct"/>
          </w:tcPr>
          <w:p w:rsidR="00754CC5" w:rsidRPr="005F4E49" w:rsidRDefault="000D30F9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0D30F9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246</w:t>
            </w:r>
          </w:p>
        </w:tc>
        <w:tc>
          <w:tcPr>
            <w:tcW w:w="824" w:type="pct"/>
          </w:tcPr>
          <w:p w:rsidR="00754CC5" w:rsidRPr="005F4E49" w:rsidRDefault="000D30F9" w:rsidP="000F712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260107011100</w:t>
            </w:r>
          </w:p>
        </w:tc>
        <w:tc>
          <w:tcPr>
            <w:tcW w:w="887" w:type="pct"/>
          </w:tcPr>
          <w:p w:rsidR="00754CC5" w:rsidRPr="005F4E49" w:rsidRDefault="000D30F9" w:rsidP="000F712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EM****YA****</w:t>
            </w:r>
            <w:bookmarkStart w:id="0" w:name="_GoBack"/>
            <w:bookmarkEnd w:id="0"/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DEPARTMENT</w:t>
            </w:r>
          </w:p>
        </w:tc>
        <w:tc>
          <w:tcPr>
            <w:tcW w:w="819" w:type="pct"/>
            <w:vAlign w:val="center"/>
          </w:tcPr>
          <w:p w:rsidR="00754CC5" w:rsidRPr="005F4E49" w:rsidRDefault="00754CC5" w:rsidP="000F712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#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Öğrenci</w:t>
            </w:r>
            <w:proofErr w:type="spellEnd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No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Adı</w:t>
            </w:r>
            <w:proofErr w:type="spellEnd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F4E49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Soyadı</w:t>
            </w:r>
            <w:proofErr w:type="spellEnd"/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4" w:type="pct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200111012033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ER**** ÇÖ****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200111012047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UM**** AK****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200111012137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AU**** AU****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200111012141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YO**** AL****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210111012046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UĞ**** SA****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210111012052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Sİ**** ŞA****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210111012133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AB**** JA****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210111012136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YA**** AB****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220111012025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RA**** ER****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220111012059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HA**** KA****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220111012063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ÖZ**** DU****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220111012116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ÖZ**** Çİ****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230111012038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BA**** OR****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230111012050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ÖZ**** SA****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230111012056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ÇE****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230111012057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UZ****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230111012095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SE**** KO****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230111012109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AK****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230111012113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AH**** BA****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230111012114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AH**** KA****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230111012121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TO**** BA****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230111012128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Nİ**** PO****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240111012005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BE****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ME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24" w:type="pct"/>
            <w:tcBorders>
              <w:top w:val="nil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240111012007</w:t>
            </w:r>
          </w:p>
        </w:tc>
        <w:tc>
          <w:tcPr>
            <w:tcW w:w="887" w:type="pct"/>
            <w:tcBorders>
              <w:top w:val="single" w:sz="4" w:space="0" w:color="3E3C3A"/>
              <w:left w:val="nil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MU**** ŞE****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  <w:vAlign w:val="center"/>
          </w:tcPr>
          <w:p w:rsidR="00754CC5" w:rsidRPr="00E70894" w:rsidRDefault="00754CC5" w:rsidP="000F712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24" w:type="pct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190114012037</w:t>
            </w:r>
          </w:p>
        </w:tc>
        <w:tc>
          <w:tcPr>
            <w:tcW w:w="887" w:type="pct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BU**** GÜ****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824" w:type="pct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>210114012021</w:t>
            </w:r>
          </w:p>
        </w:tc>
        <w:tc>
          <w:tcPr>
            <w:tcW w:w="887" w:type="pct"/>
            <w:vAlign w:val="center"/>
          </w:tcPr>
          <w:p w:rsidR="00754CC5" w:rsidRPr="00E70894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7089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AY**** KÖ****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E70894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210114012100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JA**** KH****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210114012106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EL**** EL****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220114012030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KA****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220114012039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İB**** YA****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220114012043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MA****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220114012058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BÜ**** DE****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220114012062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TU****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220114012073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Sİ**** AŞ****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230114012018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SU**** AL****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230114012035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ZE**** ŞA****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230114012068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FU**** DO****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230114012077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EM**** ÇE****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230114012102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AS**** SÖ****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240114012007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ME**** AS****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240114012014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ZE**** YA****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Second</w:t>
            </w: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sz w:val="18"/>
                <w:szCs w:val="18"/>
              </w:rPr>
              <w:t>IE</w:t>
            </w: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>240114012016</w:t>
            </w: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F4E4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AH**** AB****</w:t>
            </w: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pct"/>
            <w:vAlign w:val="center"/>
          </w:tcPr>
          <w:p w:rsidR="00754CC5" w:rsidRPr="005F4E49" w:rsidRDefault="00754CC5" w:rsidP="000F712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54CC5" w:rsidRPr="005F4E49" w:rsidTr="000F7121"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6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9" w:type="pct"/>
          </w:tcPr>
          <w:p w:rsidR="00754CC5" w:rsidRPr="005F4E49" w:rsidRDefault="00754CC5" w:rsidP="000F71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4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7" w:type="pct"/>
          </w:tcPr>
          <w:p w:rsidR="00754CC5" w:rsidRPr="005F4E49" w:rsidRDefault="00754CC5" w:rsidP="000F712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54CC5" w:rsidRDefault="00754CC5" w:rsidP="00754CC5"/>
    <w:p w:rsidR="00C57774" w:rsidRDefault="00C57774" w:rsidP="00B610CA">
      <w:pPr>
        <w:rPr>
          <w:sz w:val="22"/>
        </w:rPr>
      </w:pPr>
    </w:p>
    <w:sectPr w:rsidR="00C57774" w:rsidSect="003227D1">
      <w:head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2E7" w:rsidRDefault="00ED52E7">
      <w:r>
        <w:separator/>
      </w:r>
    </w:p>
  </w:endnote>
  <w:endnote w:type="continuationSeparator" w:id="0">
    <w:p w:rsidR="00ED52E7" w:rsidRDefault="00ED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2E7" w:rsidRDefault="00ED52E7">
      <w:r>
        <w:separator/>
      </w:r>
    </w:p>
  </w:footnote>
  <w:footnote w:type="continuationSeparator" w:id="0">
    <w:p w:rsidR="00ED52E7" w:rsidRDefault="00ED52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200" w:rsidRPr="002C789B" w:rsidRDefault="000F6026" w:rsidP="002C789B">
    <w:pPr>
      <w:pStyle w:val="stbilgi"/>
      <w:jc w:val="center"/>
      <w:rPr>
        <w:b/>
        <w:bCs/>
        <w:lang w:val="tr-TR"/>
      </w:rPr>
    </w:pPr>
    <w:r w:rsidRPr="002C789B">
      <w:rPr>
        <w:b/>
        <w:bCs/>
        <w:lang w:val="tr-TR"/>
      </w:rPr>
      <w:t>FE 103 GENERAL CHEMISTRY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792"/>
        </w:tabs>
        <w:ind w:left="360" w:firstLine="72"/>
      </w:pPr>
      <w:rPr>
        <w:rFonts w:ascii="Symbol" w:hAnsi="Symbol" w:hint="default"/>
      </w:rPr>
    </w:lvl>
  </w:abstractNum>
  <w:abstractNum w:abstractNumId="1">
    <w:nsid w:val="0E574C76"/>
    <w:multiLevelType w:val="hybridMultilevel"/>
    <w:tmpl w:val="10B68D90"/>
    <w:lvl w:ilvl="0" w:tplc="04090001">
      <w:start w:val="1"/>
      <w:numFmt w:val="bullet"/>
      <w:lvlText w:val=""/>
      <w:lvlJc w:val="left"/>
      <w:pPr>
        <w:tabs>
          <w:tab w:val="num" w:pos="2550"/>
        </w:tabs>
        <w:ind w:left="25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70"/>
        </w:tabs>
        <w:ind w:left="3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70"/>
        </w:tabs>
        <w:ind w:left="6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90"/>
        </w:tabs>
        <w:ind w:left="7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10"/>
        </w:tabs>
        <w:ind w:left="8310" w:hanging="360"/>
      </w:pPr>
      <w:rPr>
        <w:rFonts w:ascii="Wingdings" w:hAnsi="Wingdings" w:hint="default"/>
      </w:rPr>
    </w:lvl>
  </w:abstractNum>
  <w:abstractNum w:abstractNumId="2">
    <w:nsid w:val="1CC97609"/>
    <w:multiLevelType w:val="multilevel"/>
    <w:tmpl w:val="052E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C658CF"/>
    <w:multiLevelType w:val="hybridMultilevel"/>
    <w:tmpl w:val="ADF4F5E8"/>
    <w:lvl w:ilvl="0" w:tplc="C6683D5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2C1066"/>
    <w:multiLevelType w:val="hybridMultilevel"/>
    <w:tmpl w:val="B476BE5A"/>
    <w:lvl w:ilvl="0" w:tplc="0409000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5">
    <w:nsid w:val="1FE54EAD"/>
    <w:multiLevelType w:val="hybridMultilevel"/>
    <w:tmpl w:val="42D41DC2"/>
    <w:lvl w:ilvl="0" w:tplc="C6683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A5216"/>
    <w:multiLevelType w:val="hybridMultilevel"/>
    <w:tmpl w:val="C3EE0CAA"/>
    <w:lvl w:ilvl="0" w:tplc="C6683D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D257F5"/>
    <w:multiLevelType w:val="hybridMultilevel"/>
    <w:tmpl w:val="22DA555C"/>
    <w:lvl w:ilvl="0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8">
    <w:nsid w:val="683200EB"/>
    <w:multiLevelType w:val="hybridMultilevel"/>
    <w:tmpl w:val="EFB0D29C"/>
    <w:lvl w:ilvl="0" w:tplc="04090001">
      <w:start w:val="1"/>
      <w:numFmt w:val="bullet"/>
      <w:lvlText w:val=""/>
      <w:lvlJc w:val="left"/>
      <w:pPr>
        <w:tabs>
          <w:tab w:val="num" w:pos="2505"/>
        </w:tabs>
        <w:ind w:left="2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25"/>
        </w:tabs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45"/>
        </w:tabs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65"/>
        </w:tabs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85"/>
        </w:tabs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25"/>
        </w:tabs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45"/>
        </w:tabs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65"/>
        </w:tabs>
        <w:ind w:left="8265" w:hanging="360"/>
      </w:pPr>
      <w:rPr>
        <w:rFonts w:ascii="Wingdings" w:hAnsi="Wingdings" w:hint="default"/>
      </w:rPr>
    </w:lvl>
  </w:abstractNum>
  <w:abstractNum w:abstractNumId="9">
    <w:nsid w:val="7A74042B"/>
    <w:multiLevelType w:val="hybridMultilevel"/>
    <w:tmpl w:val="08AE4476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7F9D79C1"/>
    <w:multiLevelType w:val="hybridMultilevel"/>
    <w:tmpl w:val="5AC6F80A"/>
    <w:lvl w:ilvl="0" w:tplc="FFFFFFFF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3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CA"/>
    <w:rsid w:val="000D30F9"/>
    <w:rsid w:val="000F6026"/>
    <w:rsid w:val="002F219A"/>
    <w:rsid w:val="003148F8"/>
    <w:rsid w:val="00473B8B"/>
    <w:rsid w:val="004B6A88"/>
    <w:rsid w:val="004D1CD7"/>
    <w:rsid w:val="00754CC5"/>
    <w:rsid w:val="007B7651"/>
    <w:rsid w:val="00871647"/>
    <w:rsid w:val="009C0F71"/>
    <w:rsid w:val="00A1652C"/>
    <w:rsid w:val="00B10D67"/>
    <w:rsid w:val="00B610CA"/>
    <w:rsid w:val="00BD23E5"/>
    <w:rsid w:val="00C57774"/>
    <w:rsid w:val="00C82A99"/>
    <w:rsid w:val="00DE5111"/>
    <w:rsid w:val="00ED52E7"/>
    <w:rsid w:val="00F2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B6B6C-FDCB-4780-B9A1-DC4CA6322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0CA"/>
    <w:pPr>
      <w:spacing w:after="0" w:line="240" w:lineRule="auto"/>
    </w:pPr>
    <w:rPr>
      <w:rFonts w:ascii="Times" w:eastAsia="Times" w:hAnsi="Times" w:cs="Times New Roman"/>
      <w:sz w:val="24"/>
      <w:szCs w:val="20"/>
      <w:lang w:val="en-US"/>
    </w:rPr>
  </w:style>
  <w:style w:type="paragraph" w:styleId="Balk1">
    <w:name w:val="heading 1"/>
    <w:basedOn w:val="Normal"/>
    <w:next w:val="Normal"/>
    <w:link w:val="Balk1Char"/>
    <w:qFormat/>
    <w:rsid w:val="00B610CA"/>
    <w:pPr>
      <w:keepNext/>
      <w:tabs>
        <w:tab w:val="left" w:pos="1584"/>
        <w:tab w:val="left" w:pos="2160"/>
        <w:tab w:val="left" w:pos="2592"/>
        <w:tab w:val="left" w:pos="3024"/>
        <w:tab w:val="left" w:pos="4608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610CA"/>
    <w:rPr>
      <w:rFonts w:ascii="Times" w:eastAsia="Times" w:hAnsi="Times" w:cs="Times New Roman"/>
      <w:b/>
      <w:sz w:val="24"/>
      <w:szCs w:val="20"/>
      <w:lang w:val="en-US"/>
    </w:rPr>
  </w:style>
  <w:style w:type="paragraph" w:customStyle="1" w:styleId="Default">
    <w:name w:val="Default"/>
    <w:rsid w:val="00B610CA"/>
    <w:pPr>
      <w:autoSpaceDE w:val="0"/>
      <w:autoSpaceDN w:val="0"/>
      <w:adjustRightInd w:val="0"/>
      <w:spacing w:after="0" w:line="240" w:lineRule="auto"/>
    </w:pPr>
    <w:rPr>
      <w:rFonts w:ascii="Bookman Old Style" w:eastAsia="MS Mincho" w:hAnsi="Bookman Old Style" w:cs="Bookman Old Style"/>
      <w:color w:val="000000"/>
      <w:sz w:val="24"/>
      <w:szCs w:val="24"/>
      <w:lang w:val="en-US" w:eastAsia="ja-JP"/>
    </w:rPr>
  </w:style>
  <w:style w:type="table" w:styleId="TabloKlavuzu">
    <w:name w:val="Table Grid"/>
    <w:basedOn w:val="NormalTablo"/>
    <w:uiPriority w:val="39"/>
    <w:rsid w:val="00B610C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B610CA"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rsid w:val="00B610C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610C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10CA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tr-TR"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B610CA"/>
    <w:rPr>
      <w:color w:val="954F72"/>
      <w:u w:val="single"/>
    </w:rPr>
  </w:style>
  <w:style w:type="paragraph" w:customStyle="1" w:styleId="msonormal0">
    <w:name w:val="msonormal"/>
    <w:basedOn w:val="Normal"/>
    <w:rsid w:val="00B610CA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tr-TR" w:eastAsia="tr-TR"/>
    </w:rPr>
  </w:style>
  <w:style w:type="paragraph" w:customStyle="1" w:styleId="xl65">
    <w:name w:val="xl65"/>
    <w:basedOn w:val="Normal"/>
    <w:rsid w:val="00B610CA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Cs w:val="24"/>
      <w:lang w:val="tr-TR" w:eastAsia="tr-TR"/>
    </w:rPr>
  </w:style>
  <w:style w:type="paragraph" w:customStyle="1" w:styleId="xl67">
    <w:name w:val="xl67"/>
    <w:basedOn w:val="Normal"/>
    <w:rsid w:val="00B610CA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tr-TR" w:eastAsia="tr-TR"/>
    </w:rPr>
  </w:style>
  <w:style w:type="table" w:customStyle="1" w:styleId="KlavuzTablo1Ak1">
    <w:name w:val="Kılavuz Tablo 1 Açık1"/>
    <w:basedOn w:val="NormalTablo"/>
    <w:uiPriority w:val="46"/>
    <w:rsid w:val="00B610C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tr-TR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6Renkli1">
    <w:name w:val="Kılavuz Tablo 6 Renkli1"/>
    <w:basedOn w:val="NormalTablo"/>
    <w:uiPriority w:val="51"/>
    <w:rsid w:val="00B610CA"/>
    <w:pPr>
      <w:spacing w:after="0" w:line="240" w:lineRule="auto"/>
    </w:pPr>
    <w:rPr>
      <w:rFonts w:ascii="Times New Roman" w:eastAsia="MS Mincho" w:hAnsi="Times New Roman" w:cs="Times New Roman"/>
      <w:color w:val="000000" w:themeColor="text1"/>
      <w:sz w:val="20"/>
      <w:szCs w:val="20"/>
      <w:lang w:eastAsia="tr-TR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tbilgi">
    <w:name w:val="header"/>
    <w:basedOn w:val="Normal"/>
    <w:link w:val="stbilgiChar"/>
    <w:uiPriority w:val="99"/>
    <w:unhideWhenUsed/>
    <w:rsid w:val="00B610C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610CA"/>
    <w:rPr>
      <w:rFonts w:ascii="Times" w:eastAsia="Times" w:hAnsi="Times" w:cs="Times New Roman"/>
      <w:sz w:val="24"/>
      <w:szCs w:val="20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B610C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610CA"/>
    <w:rPr>
      <w:rFonts w:ascii="Times" w:eastAsia="Times" w:hAnsi="Times" w:cs="Times New Roman"/>
      <w:sz w:val="24"/>
      <w:szCs w:val="20"/>
      <w:lang w:val="en-US"/>
    </w:rPr>
  </w:style>
  <w:style w:type="paragraph" w:styleId="ListeParagraf">
    <w:name w:val="List Paragraph"/>
    <w:basedOn w:val="Normal"/>
    <w:uiPriority w:val="34"/>
    <w:qFormat/>
    <w:rsid w:val="00B61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472C5-7559-4055-B8B1-A5D683FD9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2026-10-08T09:52:00Z</dcterms:created>
  <dcterms:modified xsi:type="dcterms:W3CDTF">2026-10-08T09:52:00Z</dcterms:modified>
</cp:coreProperties>
</file>