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C54A7" w14:textId="77777777" w:rsidR="004B11A9" w:rsidRPr="00B95457" w:rsidRDefault="004B11A9" w:rsidP="00EE6A74">
      <w:pPr>
        <w:pStyle w:val="AralkYok"/>
        <w:rPr>
          <w:lang w:val="en-GB"/>
        </w:rPr>
      </w:pPr>
    </w:p>
    <w:p w14:paraId="36E84C88" w14:textId="4B49D3BB" w:rsidR="004B11A9" w:rsidRPr="00B95457" w:rsidRDefault="00C323F4" w:rsidP="00EE6A74">
      <w:pPr>
        <w:pStyle w:val="KonuBal"/>
        <w:rPr>
          <w:rFonts w:ascii="Aptos" w:hAnsi="Aptos" w:cs="Arial"/>
          <w:sz w:val="30"/>
          <w:szCs w:val="36"/>
          <w:lang w:val="en-GB"/>
        </w:rPr>
      </w:pPr>
      <w:r w:rsidRPr="00B95457">
        <w:rPr>
          <w:rFonts w:ascii="Aptos" w:hAnsi="Aptos" w:cs="Arial"/>
          <w:sz w:val="30"/>
          <w:szCs w:val="36"/>
          <w:lang w:val="en-GB"/>
        </w:rPr>
        <w:t>FE 401 Food Technology Progr</w:t>
      </w:r>
      <w:r w:rsidR="004B11A9" w:rsidRPr="00B95457">
        <w:rPr>
          <w:rFonts w:ascii="Aptos" w:hAnsi="Aptos" w:cs="Arial"/>
          <w:sz w:val="30"/>
          <w:szCs w:val="36"/>
          <w:lang w:val="en-GB"/>
        </w:rPr>
        <w:t>am (</w:t>
      </w:r>
      <w:r w:rsidR="00EE1DDD">
        <w:rPr>
          <w:rFonts w:ascii="Aptos" w:hAnsi="Aptos" w:cs="Arial"/>
          <w:sz w:val="30"/>
          <w:szCs w:val="36"/>
          <w:lang w:val="en-GB"/>
        </w:rPr>
        <w:t>2025</w:t>
      </w:r>
      <w:r w:rsidR="004B11A9" w:rsidRPr="00B95457">
        <w:rPr>
          <w:rFonts w:ascii="Aptos" w:hAnsi="Aptos" w:cs="Arial"/>
          <w:sz w:val="30"/>
          <w:szCs w:val="36"/>
          <w:lang w:val="en-GB"/>
        </w:rPr>
        <w:t>-202</w:t>
      </w:r>
      <w:r w:rsidR="00EE1DDD">
        <w:rPr>
          <w:rFonts w:ascii="Aptos" w:hAnsi="Aptos" w:cs="Arial"/>
          <w:sz w:val="30"/>
          <w:szCs w:val="36"/>
          <w:lang w:val="en-GB"/>
        </w:rPr>
        <w:t>6</w:t>
      </w:r>
      <w:r w:rsidR="004B11A9" w:rsidRPr="00B95457">
        <w:rPr>
          <w:rFonts w:ascii="Aptos" w:hAnsi="Aptos" w:cs="Arial"/>
          <w:sz w:val="30"/>
          <w:szCs w:val="36"/>
          <w:lang w:val="en-GB"/>
        </w:rPr>
        <w:t xml:space="preserve"> </w:t>
      </w:r>
      <w:r w:rsidR="00077CCA">
        <w:rPr>
          <w:rFonts w:ascii="Aptos" w:hAnsi="Aptos" w:cs="Arial"/>
          <w:sz w:val="30"/>
          <w:szCs w:val="36"/>
          <w:lang w:val="en-GB"/>
        </w:rPr>
        <w:t>Spring</w:t>
      </w:r>
      <w:r w:rsidR="004B11A9" w:rsidRPr="00B95457">
        <w:rPr>
          <w:rFonts w:ascii="Aptos" w:hAnsi="Aptos" w:cs="Arial"/>
          <w:sz w:val="30"/>
          <w:szCs w:val="36"/>
          <w:lang w:val="en-GB"/>
        </w:rPr>
        <w:t xml:space="preserve"> Semester)</w:t>
      </w:r>
    </w:p>
    <w:p w14:paraId="7035463F" w14:textId="77777777" w:rsidR="00433AF7" w:rsidRPr="00B95457" w:rsidRDefault="00433AF7" w:rsidP="00EE6A74">
      <w:pPr>
        <w:outlineLvl w:val="2"/>
        <w:rPr>
          <w:rFonts w:ascii="Aptos" w:hAnsi="Aptos"/>
          <w:b/>
          <w:bCs/>
          <w:sz w:val="22"/>
          <w:szCs w:val="22"/>
          <w:lang w:val="en-GB"/>
        </w:rPr>
      </w:pPr>
      <w:r w:rsidRPr="00B95457">
        <w:rPr>
          <w:rFonts w:ascii="Aptos" w:hAnsi="Aptos"/>
          <w:b/>
          <w:bCs/>
          <w:sz w:val="22"/>
          <w:szCs w:val="22"/>
          <w:lang w:val="en-GB"/>
        </w:rPr>
        <w:t>Course Overview:</w:t>
      </w:r>
    </w:p>
    <w:p w14:paraId="46D4DD5E" w14:textId="77777777" w:rsidR="00433AF7" w:rsidRPr="00B95457" w:rsidRDefault="00433AF7" w:rsidP="00EE6A74">
      <w:pPr>
        <w:rPr>
          <w:rFonts w:ascii="Aptos" w:hAnsi="Aptos"/>
          <w:sz w:val="22"/>
          <w:szCs w:val="22"/>
          <w:lang w:val="en-GB"/>
        </w:rPr>
      </w:pPr>
      <w:r w:rsidRPr="00B95457">
        <w:rPr>
          <w:rFonts w:ascii="Aptos" w:hAnsi="Aptos"/>
          <w:sz w:val="22"/>
          <w:szCs w:val="22"/>
          <w:lang w:val="en-GB"/>
        </w:rPr>
        <w:t>This course covers key technologies in the food processing industry, focusing on dairy, meat, cereal, and fruit and vegetable processing technologies. Topics include the composition of milk, meat product technologies, seafood technologies, and nanotechnology applications in food.</w:t>
      </w:r>
    </w:p>
    <w:p w14:paraId="57202084" w14:textId="77777777" w:rsidR="00537DF2" w:rsidRPr="00B95457" w:rsidRDefault="00537DF2" w:rsidP="00EE6A74">
      <w:pPr>
        <w:outlineLvl w:val="2"/>
        <w:rPr>
          <w:rFonts w:ascii="Aptos" w:hAnsi="Aptos"/>
          <w:b/>
          <w:bCs/>
          <w:sz w:val="22"/>
          <w:szCs w:val="22"/>
          <w:lang w:val="en-GB"/>
        </w:rPr>
      </w:pPr>
      <w:r w:rsidRPr="00B95457">
        <w:rPr>
          <w:rFonts w:ascii="Aptos" w:hAnsi="Aptos"/>
          <w:b/>
          <w:bCs/>
          <w:sz w:val="22"/>
          <w:szCs w:val="22"/>
          <w:lang w:val="en-GB"/>
        </w:rPr>
        <w:t>Grading Breakdown:</w:t>
      </w:r>
    </w:p>
    <w:p w14:paraId="068C483D" w14:textId="77777777" w:rsidR="00537DF2" w:rsidRPr="00B95457" w:rsidRDefault="00537DF2" w:rsidP="00EE6A74">
      <w:pPr>
        <w:numPr>
          <w:ilvl w:val="0"/>
          <w:numId w:val="1"/>
        </w:numPr>
        <w:rPr>
          <w:rFonts w:ascii="Aptos" w:hAnsi="Aptos"/>
          <w:sz w:val="22"/>
          <w:szCs w:val="22"/>
          <w:lang w:val="en-GB"/>
        </w:rPr>
      </w:pPr>
      <w:r w:rsidRPr="00B95457">
        <w:rPr>
          <w:rFonts w:ascii="Aptos" w:hAnsi="Aptos"/>
          <w:b/>
          <w:bCs/>
          <w:sz w:val="22"/>
          <w:szCs w:val="22"/>
          <w:lang w:val="en-GB"/>
        </w:rPr>
        <w:t>30% Midterm 1</w:t>
      </w:r>
    </w:p>
    <w:p w14:paraId="4EBC0F4C" w14:textId="77777777" w:rsidR="00537DF2" w:rsidRPr="00B95457" w:rsidRDefault="00537DF2" w:rsidP="00EE6A74">
      <w:pPr>
        <w:numPr>
          <w:ilvl w:val="0"/>
          <w:numId w:val="1"/>
        </w:numPr>
        <w:rPr>
          <w:rFonts w:ascii="Aptos" w:hAnsi="Aptos"/>
          <w:sz w:val="22"/>
          <w:szCs w:val="22"/>
          <w:lang w:val="en-GB"/>
        </w:rPr>
      </w:pPr>
      <w:r w:rsidRPr="00B95457">
        <w:rPr>
          <w:rFonts w:ascii="Aptos" w:hAnsi="Aptos"/>
          <w:b/>
          <w:bCs/>
          <w:sz w:val="22"/>
          <w:szCs w:val="22"/>
          <w:lang w:val="en-GB"/>
        </w:rPr>
        <w:t>30% Midterm 2</w:t>
      </w:r>
    </w:p>
    <w:p w14:paraId="1FA3A6DC" w14:textId="77777777" w:rsidR="00537DF2" w:rsidRPr="00B95457" w:rsidRDefault="00537DF2" w:rsidP="00EE6A74">
      <w:pPr>
        <w:numPr>
          <w:ilvl w:val="0"/>
          <w:numId w:val="1"/>
        </w:numPr>
        <w:rPr>
          <w:rFonts w:ascii="Aptos" w:hAnsi="Aptos"/>
          <w:sz w:val="22"/>
          <w:szCs w:val="22"/>
          <w:lang w:val="en-GB"/>
        </w:rPr>
      </w:pPr>
      <w:r w:rsidRPr="00B95457">
        <w:rPr>
          <w:rFonts w:ascii="Aptos" w:hAnsi="Aptos"/>
          <w:b/>
          <w:bCs/>
          <w:sz w:val="22"/>
          <w:szCs w:val="22"/>
          <w:lang w:val="en-GB"/>
        </w:rPr>
        <w:t>40% Project</w:t>
      </w:r>
      <w:r w:rsidRPr="00B95457">
        <w:rPr>
          <w:rFonts w:ascii="Aptos" w:hAnsi="Aptos"/>
          <w:sz w:val="22"/>
          <w:szCs w:val="22"/>
          <w:lang w:val="en-GB"/>
        </w:rPr>
        <w:t>, which includes the following components:</w:t>
      </w:r>
    </w:p>
    <w:p w14:paraId="64450E00" w14:textId="77777777" w:rsidR="00537DF2" w:rsidRPr="00B95457" w:rsidRDefault="00537DF2" w:rsidP="00EE6A74">
      <w:pPr>
        <w:numPr>
          <w:ilvl w:val="1"/>
          <w:numId w:val="1"/>
        </w:numPr>
        <w:rPr>
          <w:rFonts w:ascii="Aptos" w:hAnsi="Aptos"/>
          <w:sz w:val="22"/>
          <w:szCs w:val="22"/>
          <w:lang w:val="en-GB"/>
        </w:rPr>
      </w:pPr>
      <w:r w:rsidRPr="00B95457">
        <w:rPr>
          <w:rFonts w:ascii="Aptos" w:hAnsi="Aptos"/>
          <w:b/>
          <w:bCs/>
          <w:sz w:val="22"/>
          <w:szCs w:val="22"/>
          <w:lang w:val="en-GB"/>
        </w:rPr>
        <w:t>10% Presentation</w:t>
      </w:r>
    </w:p>
    <w:p w14:paraId="48370C29" w14:textId="77777777" w:rsidR="00537DF2" w:rsidRPr="00B95457" w:rsidRDefault="00537DF2" w:rsidP="00EE6A74">
      <w:pPr>
        <w:numPr>
          <w:ilvl w:val="1"/>
          <w:numId w:val="1"/>
        </w:numPr>
        <w:rPr>
          <w:rFonts w:ascii="Aptos" w:hAnsi="Aptos"/>
          <w:sz w:val="22"/>
          <w:szCs w:val="22"/>
          <w:lang w:val="en-GB"/>
        </w:rPr>
      </w:pPr>
      <w:r w:rsidRPr="00B95457">
        <w:rPr>
          <w:rFonts w:ascii="Aptos" w:hAnsi="Aptos"/>
          <w:b/>
          <w:bCs/>
          <w:sz w:val="22"/>
          <w:szCs w:val="22"/>
          <w:lang w:val="en-GB"/>
        </w:rPr>
        <w:t>10% Report</w:t>
      </w:r>
    </w:p>
    <w:p w14:paraId="02DA6BE5" w14:textId="77777777" w:rsidR="00537DF2" w:rsidRPr="00B95457" w:rsidRDefault="00537DF2" w:rsidP="00EE6A74">
      <w:pPr>
        <w:numPr>
          <w:ilvl w:val="1"/>
          <w:numId w:val="1"/>
        </w:numPr>
        <w:rPr>
          <w:rFonts w:ascii="Aptos" w:hAnsi="Aptos"/>
          <w:sz w:val="22"/>
          <w:szCs w:val="22"/>
          <w:lang w:val="en-GB"/>
        </w:rPr>
      </w:pPr>
      <w:r w:rsidRPr="00B95457">
        <w:rPr>
          <w:rFonts w:ascii="Aptos" w:hAnsi="Aptos"/>
          <w:b/>
          <w:bCs/>
          <w:sz w:val="22"/>
          <w:szCs w:val="22"/>
          <w:lang w:val="en-GB"/>
        </w:rPr>
        <w:t>10% Attendance at group meetings</w:t>
      </w:r>
    </w:p>
    <w:p w14:paraId="1069F25B" w14:textId="77777777" w:rsidR="00537DF2" w:rsidRPr="00B95457" w:rsidRDefault="00537DF2" w:rsidP="00EE6A74">
      <w:pPr>
        <w:numPr>
          <w:ilvl w:val="1"/>
          <w:numId w:val="1"/>
        </w:numPr>
        <w:rPr>
          <w:rFonts w:ascii="Aptos" w:hAnsi="Aptos"/>
          <w:sz w:val="22"/>
          <w:szCs w:val="22"/>
          <w:lang w:val="en-GB"/>
        </w:rPr>
      </w:pPr>
      <w:r w:rsidRPr="00B95457">
        <w:rPr>
          <w:rFonts w:ascii="Aptos" w:hAnsi="Aptos"/>
          <w:b/>
          <w:bCs/>
          <w:sz w:val="22"/>
          <w:szCs w:val="22"/>
          <w:lang w:val="en-GB"/>
        </w:rPr>
        <w:t>10% Answering questions during the presentation</w:t>
      </w:r>
    </w:p>
    <w:p w14:paraId="616701CF" w14:textId="77777777" w:rsidR="00C04C32" w:rsidRPr="00B95457" w:rsidRDefault="00C04C32" w:rsidP="00EE6A74">
      <w:pPr>
        <w:pStyle w:val="KonuBal"/>
        <w:rPr>
          <w:lang w:val="en-GB"/>
        </w:rPr>
      </w:pPr>
    </w:p>
    <w:tbl>
      <w:tblPr>
        <w:tblStyle w:val="GridTable1LightAccent1"/>
        <w:tblW w:w="10740" w:type="dxa"/>
        <w:tblLook w:val="01E0" w:firstRow="1" w:lastRow="1" w:firstColumn="1" w:lastColumn="1" w:noHBand="0" w:noVBand="0"/>
      </w:tblPr>
      <w:tblGrid>
        <w:gridCol w:w="2640"/>
        <w:gridCol w:w="2571"/>
        <w:gridCol w:w="5529"/>
      </w:tblGrid>
      <w:tr w:rsidR="001B53A5" w:rsidRPr="00766962" w14:paraId="14C6BE07" w14:textId="77777777" w:rsidTr="00676875">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08CCCA4A" w14:textId="77777777" w:rsidR="001B53A5" w:rsidRPr="00766962" w:rsidRDefault="001B53A5" w:rsidP="00EE6A74">
            <w:pPr>
              <w:rPr>
                <w:rFonts w:ascii="Aptos" w:hAnsi="Aptos"/>
                <w:b w:val="0"/>
                <w:sz w:val="22"/>
                <w:szCs w:val="22"/>
                <w:lang w:val="en-GB"/>
              </w:rPr>
            </w:pPr>
            <w:r w:rsidRPr="00766962">
              <w:rPr>
                <w:rFonts w:ascii="Aptos" w:hAnsi="Aptos"/>
                <w:sz w:val="22"/>
                <w:szCs w:val="22"/>
                <w:lang w:val="en-GB"/>
              </w:rPr>
              <w:t>Date</w:t>
            </w:r>
          </w:p>
        </w:tc>
        <w:tc>
          <w:tcPr>
            <w:tcW w:w="2571" w:type="dxa"/>
            <w:vAlign w:val="center"/>
          </w:tcPr>
          <w:p w14:paraId="33791F66" w14:textId="38F2673D" w:rsidR="001B53A5" w:rsidRPr="00766962" w:rsidRDefault="001B53A5" w:rsidP="00EE6A74">
            <w:pPr>
              <w:cnfStyle w:val="100000000000" w:firstRow="1" w:lastRow="0" w:firstColumn="0" w:lastColumn="0" w:oddVBand="0" w:evenVBand="0" w:oddHBand="0" w:evenHBand="0" w:firstRowFirstColumn="0" w:firstRowLastColumn="0" w:lastRowFirstColumn="0" w:lastRowLastColumn="0"/>
              <w:rPr>
                <w:rFonts w:ascii="Aptos" w:hAnsi="Aptos"/>
                <w:b w:val="0"/>
                <w:sz w:val="22"/>
                <w:szCs w:val="22"/>
                <w:lang w:val="en-GB"/>
              </w:rPr>
            </w:pPr>
            <w:r w:rsidRPr="00766962">
              <w:rPr>
                <w:rFonts w:ascii="Aptos" w:hAnsi="Aptos"/>
                <w:sz w:val="22"/>
                <w:szCs w:val="22"/>
                <w:lang w:val="en-GB"/>
              </w:rPr>
              <w:t>Lecturer</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48B64D78" w14:textId="77777777" w:rsidR="001B53A5" w:rsidRPr="00766962" w:rsidRDefault="001B53A5" w:rsidP="00EE6A74">
            <w:pPr>
              <w:rPr>
                <w:rFonts w:ascii="Aptos" w:hAnsi="Aptos"/>
                <w:b w:val="0"/>
                <w:sz w:val="22"/>
                <w:szCs w:val="22"/>
                <w:lang w:val="en-GB"/>
              </w:rPr>
            </w:pPr>
            <w:r w:rsidRPr="00766962">
              <w:rPr>
                <w:rFonts w:ascii="Aptos" w:hAnsi="Aptos"/>
                <w:sz w:val="22"/>
                <w:szCs w:val="22"/>
                <w:lang w:val="en-GB"/>
              </w:rPr>
              <w:t>Subject</w:t>
            </w:r>
          </w:p>
        </w:tc>
      </w:tr>
      <w:tr w:rsidR="001B53A5" w:rsidRPr="00766962" w14:paraId="23E1FF43" w14:textId="77777777" w:rsidTr="00676875">
        <w:trPr>
          <w:trHeight w:val="41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45E8FEF9" w14:textId="4743A30B" w:rsidR="001B53A5" w:rsidRPr="00766962" w:rsidRDefault="004C733E" w:rsidP="004C733E">
            <w:pPr>
              <w:rPr>
                <w:rFonts w:ascii="Aptos" w:hAnsi="Aptos"/>
                <w:b w:val="0"/>
                <w:bCs w:val="0"/>
                <w:sz w:val="22"/>
                <w:szCs w:val="22"/>
                <w:lang w:val="en-GB"/>
              </w:rPr>
            </w:pPr>
            <w:r>
              <w:rPr>
                <w:rFonts w:ascii="Aptos" w:hAnsi="Aptos"/>
                <w:b w:val="0"/>
                <w:bCs w:val="0"/>
                <w:sz w:val="22"/>
                <w:szCs w:val="22"/>
                <w:lang w:val="en-GB"/>
              </w:rPr>
              <w:t>9</w:t>
            </w:r>
            <w:r w:rsidR="001B53A5" w:rsidRPr="00766962">
              <w:rPr>
                <w:rFonts w:ascii="Aptos" w:hAnsi="Aptos"/>
                <w:b w:val="0"/>
                <w:bCs w:val="0"/>
                <w:sz w:val="22"/>
                <w:szCs w:val="22"/>
                <w:lang w:val="en-GB"/>
              </w:rPr>
              <w:t xml:space="preserve"> </w:t>
            </w:r>
            <w:r>
              <w:rPr>
                <w:rFonts w:ascii="Aptos" w:hAnsi="Aptos"/>
                <w:b w:val="0"/>
                <w:bCs w:val="0"/>
                <w:sz w:val="22"/>
                <w:szCs w:val="22"/>
                <w:lang w:val="en-GB"/>
              </w:rPr>
              <w:t>February 2026</w:t>
            </w:r>
          </w:p>
        </w:tc>
        <w:tc>
          <w:tcPr>
            <w:tcW w:w="2571" w:type="dxa"/>
            <w:vAlign w:val="center"/>
          </w:tcPr>
          <w:p w14:paraId="168A5F5D" w14:textId="3AFF37F7" w:rsidR="001B53A5" w:rsidRPr="00766962" w:rsidRDefault="001B53A5"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766962">
              <w:rPr>
                <w:rFonts w:ascii="Aptos" w:hAnsi="Aptos"/>
                <w:sz w:val="22"/>
                <w:szCs w:val="22"/>
                <w:lang w:val="en-GB"/>
              </w:rPr>
              <w:t>Dr.</w:t>
            </w:r>
            <w:proofErr w:type="spellEnd"/>
            <w:r w:rsidRPr="00766962">
              <w:rPr>
                <w:rFonts w:ascii="Aptos" w:hAnsi="Aptos"/>
                <w:sz w:val="22"/>
                <w:szCs w:val="22"/>
                <w:lang w:val="en-GB"/>
              </w:rPr>
              <w:t xml:space="preserve"> </w:t>
            </w:r>
            <w:proofErr w:type="spellStart"/>
            <w:r w:rsidRPr="00766962">
              <w:rPr>
                <w:rFonts w:ascii="Aptos" w:hAnsi="Aptos"/>
                <w:sz w:val="22"/>
                <w:szCs w:val="22"/>
                <w:lang w:val="en-GB"/>
              </w:rPr>
              <w:t>Fatih</w:t>
            </w:r>
            <w:proofErr w:type="spellEnd"/>
            <w:r w:rsidRPr="00766962">
              <w:rPr>
                <w:rFonts w:ascii="Aptos" w:hAnsi="Aptos"/>
                <w:sz w:val="22"/>
                <w:szCs w:val="22"/>
                <w:lang w:val="en-GB"/>
              </w:rPr>
              <w:t xml:space="preserve"> BALCI</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27F95942" w14:textId="0563F82F" w:rsidR="001B53A5" w:rsidRPr="00766962" w:rsidRDefault="001B53A5" w:rsidP="00EE6A74">
            <w:pPr>
              <w:rPr>
                <w:rFonts w:ascii="Aptos" w:hAnsi="Aptos"/>
                <w:b w:val="0"/>
                <w:bCs w:val="0"/>
                <w:sz w:val="22"/>
                <w:szCs w:val="22"/>
                <w:lang w:val="en-GB"/>
              </w:rPr>
            </w:pPr>
            <w:r w:rsidRPr="00546BD4">
              <w:rPr>
                <w:rFonts w:ascii="Aptos" w:hAnsi="Aptos"/>
                <w:b w:val="0"/>
                <w:bCs w:val="0"/>
                <w:sz w:val="22"/>
                <w:szCs w:val="22"/>
                <w:lang w:val="en-GB"/>
              </w:rPr>
              <w:t>Food Technology and Entrepreneurship</w:t>
            </w:r>
          </w:p>
        </w:tc>
      </w:tr>
      <w:tr w:rsidR="00162071" w:rsidRPr="00766962" w14:paraId="7A1C2F04" w14:textId="77777777" w:rsidTr="00676875">
        <w:trPr>
          <w:trHeight w:val="41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300A6F5A" w14:textId="0294D49E" w:rsidR="00162071" w:rsidRPr="00766962" w:rsidRDefault="00162071" w:rsidP="00EE1DDD">
            <w:pPr>
              <w:rPr>
                <w:rFonts w:ascii="Aptos" w:hAnsi="Aptos"/>
                <w:b w:val="0"/>
                <w:bCs w:val="0"/>
                <w:sz w:val="22"/>
                <w:szCs w:val="22"/>
                <w:lang w:val="en-GB"/>
              </w:rPr>
            </w:pPr>
            <w:r>
              <w:rPr>
                <w:rFonts w:ascii="Aptos" w:hAnsi="Aptos"/>
                <w:b w:val="0"/>
                <w:bCs w:val="0"/>
                <w:sz w:val="22"/>
                <w:szCs w:val="22"/>
                <w:lang w:val="en-GB"/>
              </w:rPr>
              <w:t>16</w:t>
            </w:r>
            <w:r w:rsidRPr="00766962">
              <w:rPr>
                <w:rFonts w:ascii="Aptos" w:hAnsi="Aptos"/>
                <w:b w:val="0"/>
                <w:bCs w:val="0"/>
                <w:sz w:val="22"/>
                <w:szCs w:val="22"/>
                <w:lang w:val="en-GB"/>
              </w:rPr>
              <w:t xml:space="preserve"> </w:t>
            </w:r>
            <w:r>
              <w:rPr>
                <w:rFonts w:ascii="Aptos" w:hAnsi="Aptos"/>
                <w:b w:val="0"/>
                <w:bCs w:val="0"/>
                <w:sz w:val="22"/>
                <w:szCs w:val="22"/>
                <w:lang w:val="en-GB"/>
              </w:rPr>
              <w:t>February 2026</w:t>
            </w:r>
          </w:p>
        </w:tc>
        <w:tc>
          <w:tcPr>
            <w:tcW w:w="2571" w:type="dxa"/>
            <w:vAlign w:val="center"/>
          </w:tcPr>
          <w:p w14:paraId="1B5EAA83" w14:textId="3F419BEF"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766962">
              <w:rPr>
                <w:rFonts w:ascii="Aptos" w:hAnsi="Aptos"/>
                <w:sz w:val="22"/>
                <w:szCs w:val="22"/>
                <w:lang w:val="en-GB"/>
              </w:rPr>
              <w:t>Dr.</w:t>
            </w:r>
            <w:proofErr w:type="spellEnd"/>
            <w:r w:rsidRPr="00766962">
              <w:rPr>
                <w:rFonts w:ascii="Aptos" w:hAnsi="Aptos"/>
                <w:sz w:val="22"/>
                <w:szCs w:val="22"/>
                <w:lang w:val="en-GB"/>
              </w:rPr>
              <w:t xml:space="preserve"> </w:t>
            </w:r>
            <w:proofErr w:type="spellStart"/>
            <w:r w:rsidRPr="00766962">
              <w:rPr>
                <w:rFonts w:ascii="Aptos" w:hAnsi="Aptos"/>
                <w:sz w:val="22"/>
                <w:szCs w:val="22"/>
                <w:lang w:val="en-GB"/>
              </w:rPr>
              <w:t>Fahrettin</w:t>
            </w:r>
            <w:proofErr w:type="spellEnd"/>
            <w:r w:rsidRPr="00766962">
              <w:rPr>
                <w:rFonts w:ascii="Aptos" w:hAnsi="Aptos"/>
                <w:sz w:val="22"/>
                <w:szCs w:val="22"/>
                <w:lang w:val="en-GB"/>
              </w:rPr>
              <w:t xml:space="preserve"> GÖĞÜŞ</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19C01CC3" w14:textId="4D3DAF6E" w:rsidR="00162071" w:rsidRPr="00766962" w:rsidRDefault="00162071" w:rsidP="00EE6A74">
            <w:pPr>
              <w:rPr>
                <w:rFonts w:ascii="Aptos" w:hAnsi="Aptos"/>
                <w:b w:val="0"/>
                <w:bCs w:val="0"/>
                <w:sz w:val="22"/>
                <w:szCs w:val="22"/>
                <w:lang w:val="en-GB"/>
              </w:rPr>
            </w:pPr>
            <w:r w:rsidRPr="00766962">
              <w:rPr>
                <w:rFonts w:ascii="Aptos" w:hAnsi="Aptos"/>
                <w:b w:val="0"/>
                <w:bCs w:val="0"/>
                <w:sz w:val="22"/>
                <w:szCs w:val="22"/>
                <w:lang w:val="en-GB"/>
              </w:rPr>
              <w:t>Fat and oil technology</w:t>
            </w:r>
          </w:p>
        </w:tc>
      </w:tr>
      <w:tr w:rsidR="00162071" w:rsidRPr="00766962" w14:paraId="30521286" w14:textId="77777777" w:rsidTr="00676875">
        <w:trPr>
          <w:trHeight w:val="425"/>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2644A5EA" w14:textId="5B4E7070" w:rsidR="00162071" w:rsidRPr="00766962" w:rsidRDefault="00162071" w:rsidP="00EE1DDD">
            <w:pPr>
              <w:rPr>
                <w:rFonts w:ascii="Aptos" w:hAnsi="Aptos"/>
                <w:b w:val="0"/>
                <w:bCs w:val="0"/>
                <w:sz w:val="22"/>
                <w:szCs w:val="22"/>
                <w:lang w:val="en-GB"/>
              </w:rPr>
            </w:pPr>
            <w:r>
              <w:rPr>
                <w:rFonts w:ascii="Aptos" w:hAnsi="Aptos"/>
                <w:b w:val="0"/>
                <w:bCs w:val="0"/>
                <w:sz w:val="22"/>
                <w:szCs w:val="22"/>
                <w:lang w:val="en-GB"/>
              </w:rPr>
              <w:t>23</w:t>
            </w:r>
            <w:r w:rsidRPr="00766962">
              <w:rPr>
                <w:rFonts w:ascii="Aptos" w:hAnsi="Aptos"/>
                <w:b w:val="0"/>
                <w:bCs w:val="0"/>
                <w:sz w:val="22"/>
                <w:szCs w:val="22"/>
                <w:lang w:val="en-GB"/>
              </w:rPr>
              <w:t xml:space="preserve"> </w:t>
            </w:r>
            <w:r>
              <w:rPr>
                <w:rFonts w:ascii="Aptos" w:hAnsi="Aptos"/>
                <w:b w:val="0"/>
                <w:bCs w:val="0"/>
                <w:sz w:val="22"/>
                <w:szCs w:val="22"/>
                <w:lang w:val="en-GB"/>
              </w:rPr>
              <w:t>February 2026</w:t>
            </w:r>
          </w:p>
        </w:tc>
        <w:tc>
          <w:tcPr>
            <w:tcW w:w="2571" w:type="dxa"/>
            <w:vAlign w:val="center"/>
          </w:tcPr>
          <w:p w14:paraId="329DC66B" w14:textId="530802BB"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766962">
              <w:rPr>
                <w:rFonts w:ascii="Aptos" w:hAnsi="Aptos"/>
                <w:sz w:val="22"/>
                <w:szCs w:val="22"/>
                <w:lang w:val="en-GB"/>
              </w:rPr>
              <w:t>Dr.</w:t>
            </w:r>
            <w:proofErr w:type="spellEnd"/>
            <w:r w:rsidRPr="00766962">
              <w:rPr>
                <w:rFonts w:ascii="Aptos" w:hAnsi="Aptos"/>
                <w:sz w:val="22"/>
                <w:szCs w:val="22"/>
                <w:lang w:val="en-GB"/>
              </w:rPr>
              <w:t xml:space="preserve"> </w:t>
            </w:r>
            <w:proofErr w:type="spellStart"/>
            <w:r w:rsidRPr="00766962">
              <w:rPr>
                <w:rFonts w:ascii="Aptos" w:hAnsi="Aptos"/>
                <w:sz w:val="22"/>
                <w:szCs w:val="22"/>
                <w:lang w:val="en-GB"/>
              </w:rPr>
              <w:t>Fahrettin</w:t>
            </w:r>
            <w:proofErr w:type="spellEnd"/>
            <w:r w:rsidRPr="00766962">
              <w:rPr>
                <w:rFonts w:ascii="Aptos" w:hAnsi="Aptos"/>
                <w:sz w:val="22"/>
                <w:szCs w:val="22"/>
                <w:lang w:val="en-GB"/>
              </w:rPr>
              <w:t xml:space="preserve"> GÖĞÜŞ</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69D1CA7D" w14:textId="5C886382" w:rsidR="00162071" w:rsidRPr="00766962" w:rsidRDefault="00162071" w:rsidP="00162071">
            <w:pPr>
              <w:rPr>
                <w:rFonts w:ascii="Aptos" w:hAnsi="Aptos"/>
                <w:b w:val="0"/>
                <w:bCs w:val="0"/>
                <w:sz w:val="22"/>
                <w:szCs w:val="22"/>
                <w:lang w:val="en-GB"/>
              </w:rPr>
            </w:pPr>
            <w:r w:rsidRPr="00766962">
              <w:rPr>
                <w:rFonts w:ascii="Aptos" w:hAnsi="Aptos"/>
                <w:b w:val="0"/>
                <w:bCs w:val="0"/>
                <w:sz w:val="22"/>
                <w:szCs w:val="22"/>
                <w:lang w:val="en-GB"/>
              </w:rPr>
              <w:t>Fruit technology</w:t>
            </w:r>
          </w:p>
        </w:tc>
      </w:tr>
      <w:tr w:rsidR="00162071" w:rsidRPr="00766962" w14:paraId="026C2444" w14:textId="77777777" w:rsidTr="00676875">
        <w:trPr>
          <w:trHeight w:val="41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579D74D9" w14:textId="1B1B168B" w:rsidR="00162071" w:rsidRPr="00766962" w:rsidRDefault="00162071" w:rsidP="004C733E">
            <w:pPr>
              <w:rPr>
                <w:rFonts w:ascii="Aptos" w:hAnsi="Aptos"/>
                <w:b w:val="0"/>
                <w:bCs w:val="0"/>
                <w:sz w:val="22"/>
                <w:szCs w:val="22"/>
                <w:lang w:val="en-GB"/>
              </w:rPr>
            </w:pPr>
            <w:r>
              <w:rPr>
                <w:rFonts w:ascii="Aptos" w:hAnsi="Aptos"/>
                <w:b w:val="0"/>
                <w:bCs w:val="0"/>
                <w:sz w:val="22"/>
                <w:szCs w:val="22"/>
                <w:lang w:val="en-GB"/>
              </w:rPr>
              <w:t>2</w:t>
            </w:r>
            <w:r w:rsidRPr="00766962">
              <w:rPr>
                <w:rFonts w:ascii="Aptos" w:hAnsi="Aptos"/>
                <w:b w:val="0"/>
                <w:bCs w:val="0"/>
                <w:sz w:val="22"/>
                <w:szCs w:val="22"/>
                <w:lang w:val="en-GB"/>
              </w:rPr>
              <w:t xml:space="preserve"> </w:t>
            </w:r>
            <w:r>
              <w:rPr>
                <w:rFonts w:ascii="Aptos" w:hAnsi="Aptos"/>
                <w:b w:val="0"/>
                <w:bCs w:val="0"/>
                <w:sz w:val="22"/>
                <w:szCs w:val="22"/>
                <w:lang w:val="en-GB"/>
              </w:rPr>
              <w:t>March 2026</w:t>
            </w:r>
          </w:p>
        </w:tc>
        <w:tc>
          <w:tcPr>
            <w:tcW w:w="2571" w:type="dxa"/>
            <w:vAlign w:val="center"/>
          </w:tcPr>
          <w:p w14:paraId="4E987E53" w14:textId="79DA2672"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766962">
              <w:rPr>
                <w:rFonts w:ascii="Aptos" w:hAnsi="Aptos"/>
                <w:sz w:val="22"/>
                <w:szCs w:val="22"/>
                <w:lang w:val="en-GB"/>
              </w:rPr>
              <w:t>Dr.</w:t>
            </w:r>
            <w:proofErr w:type="spellEnd"/>
            <w:r w:rsidRPr="00766962">
              <w:rPr>
                <w:rFonts w:ascii="Aptos" w:hAnsi="Aptos"/>
                <w:sz w:val="22"/>
                <w:szCs w:val="22"/>
                <w:lang w:val="en-GB"/>
              </w:rPr>
              <w:t xml:space="preserve"> </w:t>
            </w:r>
            <w:proofErr w:type="spellStart"/>
            <w:r w:rsidRPr="00766962">
              <w:rPr>
                <w:rFonts w:ascii="Aptos" w:hAnsi="Aptos"/>
                <w:sz w:val="22"/>
                <w:szCs w:val="22"/>
                <w:lang w:val="en-GB"/>
              </w:rPr>
              <w:t>Fahrettin</w:t>
            </w:r>
            <w:proofErr w:type="spellEnd"/>
            <w:r w:rsidRPr="00766962">
              <w:rPr>
                <w:rFonts w:ascii="Aptos" w:hAnsi="Aptos"/>
                <w:sz w:val="22"/>
                <w:szCs w:val="22"/>
                <w:lang w:val="en-GB"/>
              </w:rPr>
              <w:t xml:space="preserve"> GÖĞÜŞ</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4B3319A8" w14:textId="731638BD" w:rsidR="00162071" w:rsidRPr="00766962" w:rsidRDefault="00162071" w:rsidP="00EE6A74">
            <w:pPr>
              <w:rPr>
                <w:rFonts w:ascii="Aptos" w:hAnsi="Aptos"/>
                <w:b w:val="0"/>
                <w:bCs w:val="0"/>
                <w:sz w:val="22"/>
                <w:szCs w:val="22"/>
                <w:lang w:val="en-GB"/>
              </w:rPr>
            </w:pPr>
            <w:r>
              <w:rPr>
                <w:rFonts w:ascii="Aptos" w:hAnsi="Aptos"/>
                <w:b w:val="0"/>
                <w:bCs w:val="0"/>
                <w:sz w:val="22"/>
                <w:szCs w:val="22"/>
                <w:lang w:val="en-GB"/>
              </w:rPr>
              <w:t>Vegetable technology</w:t>
            </w:r>
          </w:p>
        </w:tc>
      </w:tr>
      <w:tr w:rsidR="00162071" w:rsidRPr="00766962" w14:paraId="56FE1E71" w14:textId="77777777" w:rsidTr="00676875">
        <w:trPr>
          <w:trHeight w:val="47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09B7FD34" w14:textId="00D871EA" w:rsidR="00162071" w:rsidRPr="00766962" w:rsidRDefault="00162071" w:rsidP="00EE6A74">
            <w:pPr>
              <w:rPr>
                <w:rFonts w:ascii="Aptos" w:hAnsi="Aptos"/>
                <w:b w:val="0"/>
                <w:bCs w:val="0"/>
                <w:sz w:val="22"/>
                <w:szCs w:val="22"/>
                <w:lang w:val="en-GB"/>
              </w:rPr>
            </w:pPr>
            <w:r>
              <w:rPr>
                <w:rFonts w:ascii="Aptos" w:hAnsi="Aptos"/>
                <w:b w:val="0"/>
                <w:bCs w:val="0"/>
                <w:sz w:val="22"/>
                <w:szCs w:val="22"/>
                <w:lang w:val="en-GB"/>
              </w:rPr>
              <w:t>9</w:t>
            </w:r>
            <w:r w:rsidRPr="00766962">
              <w:rPr>
                <w:rFonts w:ascii="Aptos" w:hAnsi="Aptos"/>
                <w:b w:val="0"/>
                <w:bCs w:val="0"/>
                <w:sz w:val="22"/>
                <w:szCs w:val="22"/>
                <w:lang w:val="en-GB"/>
              </w:rPr>
              <w:t xml:space="preserve"> </w:t>
            </w:r>
            <w:r>
              <w:rPr>
                <w:rFonts w:ascii="Aptos" w:hAnsi="Aptos"/>
                <w:b w:val="0"/>
                <w:bCs w:val="0"/>
                <w:sz w:val="22"/>
                <w:szCs w:val="22"/>
                <w:lang w:val="en-GB"/>
              </w:rPr>
              <w:t>March 2026</w:t>
            </w:r>
          </w:p>
        </w:tc>
        <w:tc>
          <w:tcPr>
            <w:tcW w:w="2571" w:type="dxa"/>
            <w:vAlign w:val="center"/>
          </w:tcPr>
          <w:p w14:paraId="727965B8" w14:textId="6FE4D0E1"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766962">
              <w:rPr>
                <w:rFonts w:ascii="Aptos" w:hAnsi="Aptos"/>
                <w:sz w:val="22"/>
                <w:szCs w:val="22"/>
                <w:lang w:val="en-GB"/>
              </w:rPr>
              <w:t>Dr.</w:t>
            </w:r>
            <w:proofErr w:type="spellEnd"/>
            <w:r w:rsidRPr="00766962">
              <w:rPr>
                <w:rFonts w:ascii="Aptos" w:hAnsi="Aptos"/>
                <w:sz w:val="22"/>
                <w:szCs w:val="22"/>
                <w:lang w:val="en-GB"/>
              </w:rPr>
              <w:t xml:space="preserve"> </w:t>
            </w:r>
            <w:proofErr w:type="spellStart"/>
            <w:r w:rsidRPr="00766962">
              <w:rPr>
                <w:rFonts w:ascii="Aptos" w:hAnsi="Aptos"/>
                <w:sz w:val="22"/>
                <w:szCs w:val="22"/>
                <w:lang w:val="en-GB"/>
              </w:rPr>
              <w:t>Fatih</w:t>
            </w:r>
            <w:proofErr w:type="spellEnd"/>
            <w:r w:rsidRPr="00766962">
              <w:rPr>
                <w:rFonts w:ascii="Aptos" w:hAnsi="Aptos"/>
                <w:sz w:val="22"/>
                <w:szCs w:val="22"/>
                <w:lang w:val="en-GB"/>
              </w:rPr>
              <w:t xml:space="preserve"> BALCI</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36402CA9" w14:textId="2373A496" w:rsidR="00162071" w:rsidRPr="00766962" w:rsidRDefault="00162071" w:rsidP="00EE6A74">
            <w:pPr>
              <w:rPr>
                <w:rFonts w:ascii="Aptos" w:hAnsi="Aptos"/>
                <w:b w:val="0"/>
                <w:bCs w:val="0"/>
                <w:sz w:val="22"/>
                <w:szCs w:val="22"/>
                <w:lang w:val="en-GB"/>
              </w:rPr>
            </w:pPr>
            <w:r w:rsidRPr="00766962">
              <w:rPr>
                <w:rFonts w:ascii="Aptos" w:hAnsi="Aptos"/>
                <w:b w:val="0"/>
                <w:bCs w:val="0"/>
                <w:sz w:val="22"/>
                <w:szCs w:val="22"/>
                <w:lang w:val="en-GB"/>
              </w:rPr>
              <w:t>Cereal technology</w:t>
            </w:r>
          </w:p>
        </w:tc>
      </w:tr>
      <w:tr w:rsidR="00162071" w:rsidRPr="00766962" w14:paraId="1374D76C" w14:textId="77777777" w:rsidTr="00676875">
        <w:trPr>
          <w:trHeight w:val="41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6DE2C717" w14:textId="58553E36" w:rsidR="00162071" w:rsidRPr="00766962" w:rsidRDefault="00162071" w:rsidP="00EE1DDD">
            <w:pPr>
              <w:rPr>
                <w:rFonts w:ascii="Aptos" w:hAnsi="Aptos"/>
                <w:b w:val="0"/>
                <w:bCs w:val="0"/>
                <w:sz w:val="22"/>
                <w:szCs w:val="22"/>
                <w:lang w:val="en-GB"/>
              </w:rPr>
            </w:pPr>
            <w:r>
              <w:rPr>
                <w:rFonts w:ascii="Aptos" w:hAnsi="Aptos"/>
                <w:b w:val="0"/>
                <w:bCs w:val="0"/>
                <w:sz w:val="22"/>
                <w:szCs w:val="22"/>
                <w:lang w:val="en-GB"/>
              </w:rPr>
              <w:t>16</w:t>
            </w:r>
            <w:r w:rsidRPr="00766962">
              <w:rPr>
                <w:rFonts w:ascii="Aptos" w:hAnsi="Aptos"/>
                <w:b w:val="0"/>
                <w:bCs w:val="0"/>
                <w:sz w:val="22"/>
                <w:szCs w:val="22"/>
                <w:lang w:val="en-GB"/>
              </w:rPr>
              <w:t xml:space="preserve"> </w:t>
            </w:r>
            <w:r>
              <w:rPr>
                <w:rFonts w:ascii="Aptos" w:hAnsi="Aptos"/>
                <w:b w:val="0"/>
                <w:bCs w:val="0"/>
                <w:sz w:val="22"/>
                <w:szCs w:val="22"/>
                <w:lang w:val="en-GB"/>
              </w:rPr>
              <w:t>March 2026</w:t>
            </w:r>
          </w:p>
        </w:tc>
        <w:tc>
          <w:tcPr>
            <w:tcW w:w="2571" w:type="dxa"/>
            <w:vAlign w:val="center"/>
          </w:tcPr>
          <w:p w14:paraId="2FFCA8BB" w14:textId="382E2DDE"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766962">
              <w:rPr>
                <w:rFonts w:ascii="Aptos" w:hAnsi="Aptos"/>
                <w:sz w:val="22"/>
                <w:szCs w:val="22"/>
                <w:lang w:val="en-GB"/>
              </w:rPr>
              <w:t>Dr.</w:t>
            </w:r>
            <w:proofErr w:type="spellEnd"/>
            <w:r w:rsidRPr="00766962">
              <w:rPr>
                <w:rFonts w:ascii="Aptos" w:hAnsi="Aptos"/>
                <w:sz w:val="22"/>
                <w:szCs w:val="22"/>
                <w:lang w:val="en-GB"/>
              </w:rPr>
              <w:t xml:space="preserve"> </w:t>
            </w:r>
            <w:proofErr w:type="spellStart"/>
            <w:r w:rsidRPr="00766962">
              <w:rPr>
                <w:rFonts w:ascii="Aptos" w:hAnsi="Aptos"/>
                <w:sz w:val="22"/>
                <w:szCs w:val="22"/>
                <w:lang w:val="en-GB"/>
              </w:rPr>
              <w:t>Fatih</w:t>
            </w:r>
            <w:proofErr w:type="spellEnd"/>
            <w:r w:rsidRPr="00766962">
              <w:rPr>
                <w:rFonts w:ascii="Aptos" w:hAnsi="Aptos"/>
                <w:sz w:val="22"/>
                <w:szCs w:val="22"/>
                <w:lang w:val="en-GB"/>
              </w:rPr>
              <w:t xml:space="preserve"> BALCI</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0AE1CCA7" w14:textId="267DDD05" w:rsidR="00162071" w:rsidRPr="00766962" w:rsidRDefault="00162071" w:rsidP="00EE6A74">
            <w:pPr>
              <w:rPr>
                <w:rFonts w:ascii="Aptos" w:hAnsi="Aptos"/>
                <w:b w:val="0"/>
                <w:bCs w:val="0"/>
                <w:sz w:val="22"/>
                <w:szCs w:val="22"/>
                <w:lang w:val="en-GB"/>
              </w:rPr>
            </w:pPr>
            <w:r w:rsidRPr="00766962">
              <w:rPr>
                <w:rFonts w:ascii="Aptos" w:hAnsi="Aptos"/>
                <w:b w:val="0"/>
                <w:bCs w:val="0"/>
                <w:sz w:val="22"/>
                <w:szCs w:val="22"/>
                <w:lang w:val="en-GB"/>
              </w:rPr>
              <w:t>Starch syrups technology</w:t>
            </w:r>
            <w:r>
              <w:rPr>
                <w:rFonts w:ascii="Aptos" w:hAnsi="Aptos"/>
                <w:b w:val="0"/>
                <w:bCs w:val="0"/>
                <w:sz w:val="22"/>
                <w:szCs w:val="22"/>
                <w:lang w:val="en-GB"/>
              </w:rPr>
              <w:t xml:space="preserve"> / </w:t>
            </w:r>
            <w:r w:rsidRPr="00766962">
              <w:rPr>
                <w:rFonts w:ascii="Aptos" w:hAnsi="Aptos"/>
                <w:b w:val="0"/>
                <w:bCs w:val="0"/>
                <w:sz w:val="22"/>
                <w:szCs w:val="22"/>
                <w:lang w:val="en-GB"/>
              </w:rPr>
              <w:t>Nanotechnology</w:t>
            </w:r>
          </w:p>
        </w:tc>
      </w:tr>
      <w:tr w:rsidR="00162071" w:rsidRPr="00766962" w14:paraId="2DA3DD06" w14:textId="77777777" w:rsidTr="00676875">
        <w:trPr>
          <w:trHeight w:val="41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47DBEC7B" w14:textId="6926F1C7" w:rsidR="00162071" w:rsidRDefault="00162071" w:rsidP="00EE1DDD">
            <w:pPr>
              <w:rPr>
                <w:rFonts w:ascii="Aptos" w:hAnsi="Aptos"/>
                <w:b w:val="0"/>
                <w:bCs w:val="0"/>
                <w:sz w:val="22"/>
                <w:szCs w:val="22"/>
                <w:lang w:val="en-GB"/>
              </w:rPr>
            </w:pPr>
            <w:r>
              <w:rPr>
                <w:rFonts w:ascii="Aptos" w:hAnsi="Aptos"/>
                <w:b w:val="0"/>
                <w:bCs w:val="0"/>
                <w:sz w:val="22"/>
                <w:szCs w:val="22"/>
                <w:lang w:val="en-GB"/>
              </w:rPr>
              <w:t>23</w:t>
            </w:r>
            <w:r w:rsidRPr="00766962">
              <w:rPr>
                <w:rFonts w:ascii="Aptos" w:hAnsi="Aptos"/>
                <w:b w:val="0"/>
                <w:bCs w:val="0"/>
                <w:sz w:val="22"/>
                <w:szCs w:val="22"/>
                <w:lang w:val="en-GB"/>
              </w:rPr>
              <w:t xml:space="preserve"> </w:t>
            </w:r>
            <w:r>
              <w:rPr>
                <w:rFonts w:ascii="Aptos" w:hAnsi="Aptos"/>
                <w:b w:val="0"/>
                <w:bCs w:val="0"/>
                <w:sz w:val="22"/>
                <w:szCs w:val="22"/>
                <w:lang w:val="en-GB"/>
              </w:rPr>
              <w:t>March 2026</w:t>
            </w:r>
          </w:p>
        </w:tc>
        <w:tc>
          <w:tcPr>
            <w:tcW w:w="2571" w:type="dxa"/>
            <w:vAlign w:val="center"/>
          </w:tcPr>
          <w:p w14:paraId="76CB9DB6" w14:textId="5EA272D7"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766962">
              <w:rPr>
                <w:rFonts w:ascii="Aptos" w:hAnsi="Aptos"/>
                <w:sz w:val="22"/>
                <w:szCs w:val="22"/>
                <w:lang w:val="en-GB"/>
              </w:rPr>
              <w:t>Dr.</w:t>
            </w:r>
            <w:proofErr w:type="spellEnd"/>
            <w:r w:rsidRPr="00766962">
              <w:rPr>
                <w:rFonts w:ascii="Aptos" w:hAnsi="Aptos"/>
                <w:sz w:val="22"/>
                <w:szCs w:val="22"/>
                <w:lang w:val="en-GB"/>
              </w:rPr>
              <w:t xml:space="preserve"> </w:t>
            </w:r>
            <w:proofErr w:type="spellStart"/>
            <w:r w:rsidRPr="00766962">
              <w:rPr>
                <w:rFonts w:ascii="Aptos" w:hAnsi="Aptos"/>
                <w:sz w:val="22"/>
                <w:szCs w:val="22"/>
                <w:lang w:val="en-GB"/>
              </w:rPr>
              <w:t>Fatih</w:t>
            </w:r>
            <w:proofErr w:type="spellEnd"/>
            <w:r w:rsidRPr="00766962">
              <w:rPr>
                <w:rFonts w:ascii="Aptos" w:hAnsi="Aptos"/>
                <w:sz w:val="22"/>
                <w:szCs w:val="22"/>
                <w:lang w:val="en-GB"/>
              </w:rPr>
              <w:t xml:space="preserve"> BALCI</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7C6E46ED" w14:textId="4594CA14" w:rsidR="00162071" w:rsidRPr="00766962" w:rsidRDefault="00162071" w:rsidP="00EE6A74">
            <w:pPr>
              <w:rPr>
                <w:rFonts w:ascii="Aptos" w:hAnsi="Aptos"/>
                <w:b w:val="0"/>
                <w:bCs w:val="0"/>
                <w:sz w:val="22"/>
                <w:szCs w:val="22"/>
                <w:lang w:val="en-GB"/>
              </w:rPr>
            </w:pPr>
            <w:r w:rsidRPr="00766962">
              <w:rPr>
                <w:rFonts w:ascii="Aptos" w:hAnsi="Aptos"/>
                <w:b w:val="0"/>
                <w:bCs w:val="0"/>
                <w:sz w:val="22"/>
                <w:szCs w:val="22"/>
                <w:lang w:val="en-GB"/>
              </w:rPr>
              <w:t>Legumes technology</w:t>
            </w:r>
          </w:p>
        </w:tc>
      </w:tr>
      <w:tr w:rsidR="00162071" w:rsidRPr="00766962" w14:paraId="37DEBD6A" w14:textId="77777777" w:rsidTr="00676875">
        <w:trPr>
          <w:trHeight w:val="47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276D033B" w14:textId="78AD5D50" w:rsidR="00162071" w:rsidRPr="00766962" w:rsidRDefault="00162071" w:rsidP="00EE1DDD">
            <w:pPr>
              <w:rPr>
                <w:rFonts w:ascii="Aptos" w:hAnsi="Aptos"/>
                <w:b w:val="0"/>
                <w:bCs w:val="0"/>
                <w:sz w:val="22"/>
                <w:szCs w:val="22"/>
                <w:lang w:val="en-GB"/>
              </w:rPr>
            </w:pPr>
            <w:r>
              <w:rPr>
                <w:rFonts w:ascii="Aptos" w:hAnsi="Aptos"/>
                <w:b w:val="0"/>
                <w:bCs w:val="0"/>
                <w:sz w:val="22"/>
                <w:szCs w:val="22"/>
                <w:lang w:val="en-GB"/>
              </w:rPr>
              <w:t>30</w:t>
            </w:r>
            <w:r w:rsidRPr="00766962">
              <w:rPr>
                <w:rFonts w:ascii="Aptos" w:hAnsi="Aptos"/>
                <w:b w:val="0"/>
                <w:bCs w:val="0"/>
                <w:sz w:val="22"/>
                <w:szCs w:val="22"/>
                <w:lang w:val="en-GB"/>
              </w:rPr>
              <w:t xml:space="preserve"> </w:t>
            </w:r>
            <w:r>
              <w:rPr>
                <w:rFonts w:ascii="Aptos" w:hAnsi="Aptos"/>
                <w:b w:val="0"/>
                <w:bCs w:val="0"/>
                <w:sz w:val="22"/>
                <w:szCs w:val="22"/>
                <w:lang w:val="en-GB"/>
              </w:rPr>
              <w:t>March 2026</w:t>
            </w:r>
          </w:p>
        </w:tc>
        <w:tc>
          <w:tcPr>
            <w:tcW w:w="2571" w:type="dxa"/>
            <w:vAlign w:val="center"/>
          </w:tcPr>
          <w:p w14:paraId="1C21AD27" w14:textId="7C0BFAC1" w:rsidR="00162071" w:rsidRPr="00766962" w:rsidRDefault="00FC5285"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B95457">
              <w:rPr>
                <w:rFonts w:ascii="Aptos" w:hAnsi="Aptos"/>
                <w:sz w:val="22"/>
                <w:szCs w:val="22"/>
                <w:lang w:val="en-GB"/>
              </w:rPr>
              <w:t>Dr.</w:t>
            </w:r>
            <w:proofErr w:type="spellEnd"/>
            <w:r w:rsidRPr="00B95457">
              <w:rPr>
                <w:rFonts w:ascii="Aptos" w:hAnsi="Aptos"/>
                <w:sz w:val="22"/>
                <w:szCs w:val="22"/>
                <w:lang w:val="en-GB"/>
              </w:rPr>
              <w:t xml:space="preserve"> </w:t>
            </w:r>
            <w:proofErr w:type="spellStart"/>
            <w:r w:rsidRPr="00B95457">
              <w:rPr>
                <w:rFonts w:ascii="Aptos" w:hAnsi="Aptos"/>
                <w:sz w:val="22"/>
                <w:szCs w:val="22"/>
                <w:lang w:val="en-GB"/>
              </w:rPr>
              <w:t>Sevim</w:t>
            </w:r>
            <w:proofErr w:type="spellEnd"/>
            <w:r w:rsidRPr="00B95457">
              <w:rPr>
                <w:rFonts w:ascii="Aptos" w:hAnsi="Aptos"/>
                <w:sz w:val="22"/>
                <w:szCs w:val="22"/>
                <w:lang w:val="en-GB"/>
              </w:rPr>
              <w:t xml:space="preserve"> KAYA</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52FC65EB" w14:textId="1F943964" w:rsidR="00162071" w:rsidRPr="00766962" w:rsidRDefault="00FC5285" w:rsidP="00EE6A74">
            <w:pPr>
              <w:rPr>
                <w:rFonts w:ascii="Aptos" w:hAnsi="Aptos"/>
                <w:b w:val="0"/>
                <w:bCs w:val="0"/>
                <w:sz w:val="22"/>
                <w:szCs w:val="22"/>
                <w:lang w:val="en-GB"/>
              </w:rPr>
            </w:pPr>
            <w:r w:rsidRPr="00766962">
              <w:rPr>
                <w:rFonts w:ascii="Aptos" w:hAnsi="Aptos"/>
                <w:b w:val="0"/>
                <w:bCs w:val="0"/>
                <w:sz w:val="22"/>
                <w:szCs w:val="22"/>
                <w:lang w:val="en-GB"/>
              </w:rPr>
              <w:t>Milk composition and main processes</w:t>
            </w:r>
          </w:p>
        </w:tc>
      </w:tr>
      <w:tr w:rsidR="00162071" w:rsidRPr="00766962" w14:paraId="26E19F0A" w14:textId="77777777" w:rsidTr="00676875">
        <w:trPr>
          <w:trHeight w:val="556"/>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77156B90" w14:textId="66841929" w:rsidR="00162071" w:rsidRPr="00766962" w:rsidRDefault="00162071" w:rsidP="00EE1DDD">
            <w:pPr>
              <w:rPr>
                <w:rFonts w:ascii="Aptos" w:hAnsi="Aptos"/>
                <w:b w:val="0"/>
                <w:bCs w:val="0"/>
                <w:sz w:val="22"/>
                <w:szCs w:val="22"/>
                <w:lang w:val="en-GB"/>
              </w:rPr>
            </w:pPr>
            <w:r>
              <w:rPr>
                <w:rFonts w:ascii="Aptos" w:hAnsi="Aptos"/>
                <w:b w:val="0"/>
                <w:bCs w:val="0"/>
                <w:sz w:val="22"/>
                <w:szCs w:val="22"/>
                <w:lang w:val="en-GB"/>
              </w:rPr>
              <w:t>6</w:t>
            </w:r>
            <w:r w:rsidRPr="00766962">
              <w:rPr>
                <w:rFonts w:ascii="Aptos" w:hAnsi="Aptos"/>
                <w:b w:val="0"/>
                <w:bCs w:val="0"/>
                <w:sz w:val="22"/>
                <w:szCs w:val="22"/>
                <w:lang w:val="en-GB"/>
              </w:rPr>
              <w:t xml:space="preserve"> </w:t>
            </w:r>
            <w:r>
              <w:rPr>
                <w:rFonts w:ascii="Aptos" w:hAnsi="Aptos"/>
                <w:b w:val="0"/>
                <w:bCs w:val="0"/>
                <w:sz w:val="22"/>
                <w:szCs w:val="22"/>
                <w:lang w:val="en-GB"/>
              </w:rPr>
              <w:t>April 2026</w:t>
            </w:r>
          </w:p>
        </w:tc>
        <w:tc>
          <w:tcPr>
            <w:tcW w:w="2571" w:type="dxa"/>
            <w:vAlign w:val="center"/>
          </w:tcPr>
          <w:p w14:paraId="0BCC6E46" w14:textId="26A75245" w:rsidR="00162071" w:rsidRPr="00766962" w:rsidRDefault="00FC5285" w:rsidP="00FC5285">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r w:rsidRPr="00766962">
              <w:rPr>
                <w:rFonts w:ascii="Aptos" w:hAnsi="Aptos"/>
                <w:sz w:val="22"/>
                <w:szCs w:val="22"/>
                <w:lang w:val="en-GB"/>
              </w:rPr>
              <w:t>Midterm</w:t>
            </w:r>
            <w:r w:rsidRPr="00B95457">
              <w:rPr>
                <w:rFonts w:ascii="Aptos" w:hAnsi="Aptos"/>
                <w:sz w:val="22"/>
                <w:szCs w:val="22"/>
                <w:lang w:val="en-GB"/>
              </w:rPr>
              <w:t xml:space="preserve"> </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3CAF29C1" w14:textId="202DFEC9" w:rsidR="00162071" w:rsidRPr="00766962" w:rsidRDefault="00162071" w:rsidP="00EE6A74">
            <w:pPr>
              <w:rPr>
                <w:rFonts w:ascii="Aptos" w:hAnsi="Aptos"/>
                <w:b w:val="0"/>
                <w:bCs w:val="0"/>
                <w:sz w:val="22"/>
                <w:szCs w:val="22"/>
                <w:lang w:val="en-GB"/>
              </w:rPr>
            </w:pPr>
          </w:p>
        </w:tc>
      </w:tr>
      <w:tr w:rsidR="00162071" w:rsidRPr="00766962" w14:paraId="44F3483B" w14:textId="77777777" w:rsidTr="00676875">
        <w:trPr>
          <w:trHeight w:val="41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389F18E0" w14:textId="008B4316" w:rsidR="00162071" w:rsidRPr="00766962" w:rsidRDefault="00162071" w:rsidP="00EE1DDD">
            <w:pPr>
              <w:rPr>
                <w:rFonts w:ascii="Aptos" w:hAnsi="Aptos"/>
                <w:b w:val="0"/>
                <w:bCs w:val="0"/>
                <w:sz w:val="22"/>
                <w:szCs w:val="22"/>
                <w:lang w:val="en-GB"/>
              </w:rPr>
            </w:pPr>
            <w:r>
              <w:rPr>
                <w:rFonts w:ascii="Aptos" w:hAnsi="Aptos"/>
                <w:b w:val="0"/>
                <w:bCs w:val="0"/>
                <w:sz w:val="22"/>
                <w:szCs w:val="22"/>
                <w:lang w:val="en-GB"/>
              </w:rPr>
              <w:t>13</w:t>
            </w:r>
            <w:r w:rsidRPr="00766962">
              <w:rPr>
                <w:rFonts w:ascii="Aptos" w:hAnsi="Aptos"/>
                <w:b w:val="0"/>
                <w:bCs w:val="0"/>
                <w:sz w:val="22"/>
                <w:szCs w:val="22"/>
                <w:lang w:val="en-GB"/>
              </w:rPr>
              <w:t xml:space="preserve"> </w:t>
            </w:r>
            <w:r>
              <w:rPr>
                <w:rFonts w:ascii="Aptos" w:hAnsi="Aptos"/>
                <w:b w:val="0"/>
                <w:bCs w:val="0"/>
                <w:sz w:val="22"/>
                <w:szCs w:val="22"/>
                <w:lang w:val="en-GB"/>
              </w:rPr>
              <w:t>April 2026</w:t>
            </w:r>
          </w:p>
        </w:tc>
        <w:tc>
          <w:tcPr>
            <w:tcW w:w="2571" w:type="dxa"/>
            <w:vAlign w:val="center"/>
          </w:tcPr>
          <w:p w14:paraId="4A8A25D6" w14:textId="50734E7A"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B95457">
              <w:rPr>
                <w:rFonts w:ascii="Aptos" w:hAnsi="Aptos"/>
                <w:sz w:val="22"/>
                <w:szCs w:val="22"/>
                <w:lang w:val="en-GB"/>
              </w:rPr>
              <w:t>Dr.</w:t>
            </w:r>
            <w:proofErr w:type="spellEnd"/>
            <w:r w:rsidRPr="00B95457">
              <w:rPr>
                <w:rFonts w:ascii="Aptos" w:hAnsi="Aptos"/>
                <w:sz w:val="22"/>
                <w:szCs w:val="22"/>
                <w:lang w:val="en-GB"/>
              </w:rPr>
              <w:t xml:space="preserve"> </w:t>
            </w:r>
            <w:proofErr w:type="spellStart"/>
            <w:r w:rsidRPr="00B95457">
              <w:rPr>
                <w:rFonts w:ascii="Aptos" w:hAnsi="Aptos"/>
                <w:sz w:val="22"/>
                <w:szCs w:val="22"/>
                <w:lang w:val="en-GB"/>
              </w:rPr>
              <w:t>Sevim</w:t>
            </w:r>
            <w:proofErr w:type="spellEnd"/>
            <w:r w:rsidRPr="00B95457">
              <w:rPr>
                <w:rFonts w:ascii="Aptos" w:hAnsi="Aptos"/>
                <w:sz w:val="22"/>
                <w:szCs w:val="22"/>
                <w:lang w:val="en-GB"/>
              </w:rPr>
              <w:t xml:space="preserve"> KAYA</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30DA6221" w14:textId="79E15849" w:rsidR="00162071" w:rsidRPr="00766962" w:rsidRDefault="00162071" w:rsidP="00EE6A74">
            <w:pPr>
              <w:rPr>
                <w:rFonts w:ascii="Aptos" w:hAnsi="Aptos"/>
                <w:b w:val="0"/>
                <w:bCs w:val="0"/>
                <w:sz w:val="22"/>
                <w:szCs w:val="22"/>
                <w:lang w:val="en-GB"/>
              </w:rPr>
            </w:pPr>
            <w:r w:rsidRPr="00766962">
              <w:rPr>
                <w:rFonts w:ascii="Aptos" w:hAnsi="Aptos"/>
                <w:b w:val="0"/>
                <w:bCs w:val="0"/>
                <w:sz w:val="22"/>
                <w:szCs w:val="22"/>
                <w:lang w:val="en-GB"/>
              </w:rPr>
              <w:t>Cheese and butter technology</w:t>
            </w:r>
          </w:p>
        </w:tc>
      </w:tr>
      <w:tr w:rsidR="00162071" w:rsidRPr="00766962" w14:paraId="23566E06" w14:textId="77777777" w:rsidTr="00676875">
        <w:trPr>
          <w:trHeight w:val="47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4426DAC5" w14:textId="0B3DC3C5" w:rsidR="00162071" w:rsidRPr="00766962" w:rsidRDefault="00162071" w:rsidP="00EE1DDD">
            <w:pPr>
              <w:rPr>
                <w:rFonts w:ascii="Aptos" w:hAnsi="Aptos"/>
                <w:b w:val="0"/>
                <w:bCs w:val="0"/>
                <w:sz w:val="22"/>
                <w:szCs w:val="22"/>
                <w:lang w:val="en-GB"/>
              </w:rPr>
            </w:pPr>
            <w:r>
              <w:rPr>
                <w:rFonts w:ascii="Aptos" w:hAnsi="Aptos"/>
                <w:b w:val="0"/>
                <w:bCs w:val="0"/>
                <w:sz w:val="22"/>
                <w:szCs w:val="22"/>
                <w:lang w:val="en-GB"/>
              </w:rPr>
              <w:t>20</w:t>
            </w:r>
            <w:r w:rsidRPr="00766962">
              <w:rPr>
                <w:rFonts w:ascii="Aptos" w:hAnsi="Aptos"/>
                <w:b w:val="0"/>
                <w:bCs w:val="0"/>
                <w:sz w:val="22"/>
                <w:szCs w:val="22"/>
                <w:lang w:val="en-GB"/>
              </w:rPr>
              <w:t xml:space="preserve"> </w:t>
            </w:r>
            <w:r>
              <w:rPr>
                <w:rFonts w:ascii="Aptos" w:hAnsi="Aptos"/>
                <w:b w:val="0"/>
                <w:bCs w:val="0"/>
                <w:sz w:val="22"/>
                <w:szCs w:val="22"/>
                <w:lang w:val="en-GB"/>
              </w:rPr>
              <w:t>April 2026</w:t>
            </w:r>
          </w:p>
        </w:tc>
        <w:tc>
          <w:tcPr>
            <w:tcW w:w="2571" w:type="dxa"/>
            <w:vAlign w:val="center"/>
          </w:tcPr>
          <w:p w14:paraId="21A3A184" w14:textId="729688CA"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B95457">
              <w:rPr>
                <w:rFonts w:ascii="Aptos" w:hAnsi="Aptos"/>
                <w:sz w:val="22"/>
                <w:szCs w:val="22"/>
                <w:lang w:val="en-GB"/>
              </w:rPr>
              <w:t>Dr.</w:t>
            </w:r>
            <w:proofErr w:type="spellEnd"/>
            <w:r w:rsidRPr="00B95457">
              <w:rPr>
                <w:rFonts w:ascii="Aptos" w:hAnsi="Aptos"/>
                <w:sz w:val="22"/>
                <w:szCs w:val="22"/>
                <w:lang w:val="en-GB"/>
              </w:rPr>
              <w:t xml:space="preserve"> </w:t>
            </w:r>
            <w:proofErr w:type="spellStart"/>
            <w:r w:rsidRPr="00B95457">
              <w:rPr>
                <w:rFonts w:ascii="Aptos" w:hAnsi="Aptos"/>
                <w:sz w:val="22"/>
                <w:szCs w:val="22"/>
                <w:lang w:val="en-GB"/>
              </w:rPr>
              <w:t>Sevim</w:t>
            </w:r>
            <w:proofErr w:type="spellEnd"/>
            <w:r w:rsidRPr="00B95457">
              <w:rPr>
                <w:rFonts w:ascii="Aptos" w:hAnsi="Aptos"/>
                <w:sz w:val="22"/>
                <w:szCs w:val="22"/>
                <w:lang w:val="en-GB"/>
              </w:rPr>
              <w:t xml:space="preserve"> KAYA</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1D7818A7" w14:textId="5504DC0F" w:rsidR="00162071" w:rsidRPr="00766962" w:rsidRDefault="00162071" w:rsidP="00EE6A74">
            <w:pPr>
              <w:rPr>
                <w:rFonts w:ascii="Aptos" w:hAnsi="Aptos"/>
                <w:b w:val="0"/>
                <w:bCs w:val="0"/>
                <w:sz w:val="22"/>
                <w:szCs w:val="22"/>
                <w:lang w:val="en-GB"/>
              </w:rPr>
            </w:pPr>
            <w:r w:rsidRPr="00766962">
              <w:rPr>
                <w:rFonts w:ascii="Aptos" w:hAnsi="Aptos"/>
                <w:b w:val="0"/>
                <w:bCs w:val="0"/>
                <w:sz w:val="22"/>
                <w:szCs w:val="22"/>
                <w:lang w:val="en-GB"/>
              </w:rPr>
              <w:t>Yoghurt, ice cream and traditional foods technologies</w:t>
            </w:r>
          </w:p>
        </w:tc>
      </w:tr>
      <w:tr w:rsidR="00162071" w:rsidRPr="00766962" w14:paraId="24661C9D" w14:textId="77777777" w:rsidTr="00676875">
        <w:trPr>
          <w:trHeight w:val="41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45C7AE3A" w14:textId="27A683CA" w:rsidR="00162071" w:rsidRPr="00766962" w:rsidRDefault="00162071" w:rsidP="00EE1DDD">
            <w:pPr>
              <w:rPr>
                <w:rFonts w:ascii="Aptos" w:hAnsi="Aptos"/>
                <w:b w:val="0"/>
                <w:bCs w:val="0"/>
                <w:sz w:val="22"/>
                <w:szCs w:val="22"/>
                <w:lang w:val="en-GB"/>
              </w:rPr>
            </w:pPr>
            <w:r>
              <w:rPr>
                <w:rFonts w:ascii="Aptos" w:hAnsi="Aptos"/>
                <w:b w:val="0"/>
                <w:bCs w:val="0"/>
                <w:sz w:val="22"/>
                <w:szCs w:val="22"/>
                <w:lang w:val="en-GB"/>
              </w:rPr>
              <w:t>27</w:t>
            </w:r>
            <w:r w:rsidRPr="00766962">
              <w:rPr>
                <w:rFonts w:ascii="Aptos" w:hAnsi="Aptos"/>
                <w:b w:val="0"/>
                <w:bCs w:val="0"/>
                <w:sz w:val="22"/>
                <w:szCs w:val="22"/>
                <w:lang w:val="en-GB"/>
              </w:rPr>
              <w:t xml:space="preserve"> </w:t>
            </w:r>
            <w:r>
              <w:rPr>
                <w:rFonts w:ascii="Aptos" w:hAnsi="Aptos"/>
                <w:b w:val="0"/>
                <w:bCs w:val="0"/>
                <w:sz w:val="22"/>
                <w:szCs w:val="22"/>
                <w:lang w:val="en-GB"/>
              </w:rPr>
              <w:t>April 2026</w:t>
            </w:r>
          </w:p>
        </w:tc>
        <w:tc>
          <w:tcPr>
            <w:tcW w:w="2571" w:type="dxa"/>
            <w:vAlign w:val="center"/>
          </w:tcPr>
          <w:p w14:paraId="1873BCF1" w14:textId="17D10EC6"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B95457">
              <w:rPr>
                <w:rFonts w:ascii="Aptos" w:hAnsi="Aptos"/>
                <w:sz w:val="22"/>
                <w:szCs w:val="22"/>
                <w:lang w:val="en-GB"/>
              </w:rPr>
              <w:t>Dr.</w:t>
            </w:r>
            <w:proofErr w:type="spellEnd"/>
            <w:r w:rsidRPr="00B95457">
              <w:rPr>
                <w:rFonts w:ascii="Aptos" w:hAnsi="Aptos"/>
                <w:sz w:val="22"/>
                <w:szCs w:val="22"/>
                <w:lang w:val="en-GB"/>
              </w:rPr>
              <w:t xml:space="preserve"> </w:t>
            </w:r>
            <w:proofErr w:type="spellStart"/>
            <w:r w:rsidRPr="00B95457">
              <w:rPr>
                <w:rFonts w:ascii="Aptos" w:hAnsi="Aptos"/>
                <w:sz w:val="22"/>
                <w:szCs w:val="22"/>
                <w:lang w:val="en-GB"/>
              </w:rPr>
              <w:t>Hüseyin</w:t>
            </w:r>
            <w:proofErr w:type="spellEnd"/>
            <w:r w:rsidRPr="00B95457">
              <w:rPr>
                <w:rFonts w:ascii="Aptos" w:hAnsi="Aptos"/>
                <w:sz w:val="22"/>
                <w:szCs w:val="22"/>
                <w:lang w:val="en-GB"/>
              </w:rPr>
              <w:t xml:space="preserve"> BOZKURT</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2B24232C" w14:textId="778AE8C3" w:rsidR="00162071" w:rsidRPr="00766962" w:rsidRDefault="00162071" w:rsidP="00EE6A74">
            <w:pPr>
              <w:rPr>
                <w:rFonts w:ascii="Aptos" w:hAnsi="Aptos"/>
                <w:b w:val="0"/>
                <w:bCs w:val="0"/>
                <w:sz w:val="22"/>
                <w:szCs w:val="22"/>
                <w:lang w:val="en-GB"/>
              </w:rPr>
            </w:pPr>
            <w:r w:rsidRPr="00766962">
              <w:rPr>
                <w:rFonts w:ascii="Aptos" w:hAnsi="Aptos"/>
                <w:b w:val="0"/>
                <w:bCs w:val="0"/>
                <w:sz w:val="22"/>
                <w:szCs w:val="22"/>
                <w:lang w:val="en-GB"/>
              </w:rPr>
              <w:t>Meat and meat products</w:t>
            </w:r>
          </w:p>
        </w:tc>
      </w:tr>
      <w:tr w:rsidR="00162071" w:rsidRPr="00766962" w14:paraId="05A5268F" w14:textId="77777777" w:rsidTr="00676875">
        <w:trPr>
          <w:trHeight w:val="41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7C646D67" w14:textId="65B190A5" w:rsidR="00162071" w:rsidRPr="00766962" w:rsidRDefault="00162071" w:rsidP="004C733E">
            <w:pPr>
              <w:rPr>
                <w:rFonts w:ascii="Aptos" w:hAnsi="Aptos"/>
                <w:b w:val="0"/>
                <w:bCs w:val="0"/>
                <w:sz w:val="22"/>
                <w:szCs w:val="22"/>
                <w:lang w:val="en-GB"/>
              </w:rPr>
            </w:pPr>
            <w:r>
              <w:rPr>
                <w:rFonts w:ascii="Aptos" w:hAnsi="Aptos"/>
                <w:b w:val="0"/>
                <w:bCs w:val="0"/>
                <w:sz w:val="22"/>
                <w:szCs w:val="22"/>
                <w:lang w:val="en-GB"/>
              </w:rPr>
              <w:t>4</w:t>
            </w:r>
            <w:r w:rsidRPr="00766962">
              <w:rPr>
                <w:rFonts w:ascii="Aptos" w:hAnsi="Aptos"/>
                <w:b w:val="0"/>
                <w:bCs w:val="0"/>
                <w:sz w:val="22"/>
                <w:szCs w:val="22"/>
                <w:lang w:val="en-GB"/>
              </w:rPr>
              <w:t xml:space="preserve"> </w:t>
            </w:r>
            <w:r>
              <w:rPr>
                <w:rFonts w:ascii="Aptos" w:hAnsi="Aptos"/>
                <w:b w:val="0"/>
                <w:bCs w:val="0"/>
                <w:sz w:val="22"/>
                <w:szCs w:val="22"/>
                <w:lang w:val="en-GB"/>
              </w:rPr>
              <w:t>May 2026</w:t>
            </w:r>
          </w:p>
        </w:tc>
        <w:tc>
          <w:tcPr>
            <w:tcW w:w="2571" w:type="dxa"/>
            <w:vAlign w:val="center"/>
          </w:tcPr>
          <w:p w14:paraId="33C5F55D" w14:textId="4A3084CE"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B95457">
              <w:rPr>
                <w:rFonts w:ascii="Aptos" w:hAnsi="Aptos"/>
                <w:sz w:val="22"/>
                <w:szCs w:val="22"/>
                <w:lang w:val="en-GB"/>
              </w:rPr>
              <w:t>Dr.</w:t>
            </w:r>
            <w:proofErr w:type="spellEnd"/>
            <w:r w:rsidRPr="00B95457">
              <w:rPr>
                <w:rFonts w:ascii="Aptos" w:hAnsi="Aptos"/>
                <w:sz w:val="22"/>
                <w:szCs w:val="22"/>
                <w:lang w:val="en-GB"/>
              </w:rPr>
              <w:t xml:space="preserve"> </w:t>
            </w:r>
            <w:proofErr w:type="spellStart"/>
            <w:r w:rsidRPr="00B95457">
              <w:rPr>
                <w:rFonts w:ascii="Aptos" w:hAnsi="Aptos"/>
                <w:sz w:val="22"/>
                <w:szCs w:val="22"/>
                <w:lang w:val="en-GB"/>
              </w:rPr>
              <w:t>Hüseyin</w:t>
            </w:r>
            <w:proofErr w:type="spellEnd"/>
            <w:r w:rsidRPr="00B95457">
              <w:rPr>
                <w:rFonts w:ascii="Aptos" w:hAnsi="Aptos"/>
                <w:sz w:val="22"/>
                <w:szCs w:val="22"/>
                <w:lang w:val="en-GB"/>
              </w:rPr>
              <w:t xml:space="preserve"> BOZKURT</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4C62CED2" w14:textId="271071FC" w:rsidR="00162071" w:rsidRPr="00766962" w:rsidRDefault="00162071" w:rsidP="00EE6A74">
            <w:pPr>
              <w:rPr>
                <w:rFonts w:ascii="Aptos" w:hAnsi="Aptos"/>
                <w:b w:val="0"/>
                <w:bCs w:val="0"/>
                <w:sz w:val="22"/>
                <w:szCs w:val="22"/>
                <w:lang w:val="en-GB"/>
              </w:rPr>
            </w:pPr>
            <w:r w:rsidRPr="00766962">
              <w:rPr>
                <w:rFonts w:ascii="Aptos" w:hAnsi="Aptos"/>
                <w:b w:val="0"/>
                <w:bCs w:val="0"/>
                <w:sz w:val="22"/>
                <w:szCs w:val="22"/>
                <w:lang w:val="en-GB"/>
              </w:rPr>
              <w:t>Poultry technology</w:t>
            </w:r>
          </w:p>
        </w:tc>
      </w:tr>
      <w:tr w:rsidR="00162071" w:rsidRPr="00766962" w14:paraId="44AE532E" w14:textId="77777777" w:rsidTr="00676875">
        <w:trPr>
          <w:trHeight w:val="47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0478F8EB" w14:textId="2C55FCD6" w:rsidR="00162071" w:rsidRPr="00766962" w:rsidRDefault="00162071" w:rsidP="00EE1DDD">
            <w:pPr>
              <w:rPr>
                <w:rFonts w:ascii="Aptos" w:hAnsi="Aptos"/>
                <w:b w:val="0"/>
                <w:bCs w:val="0"/>
                <w:sz w:val="22"/>
                <w:szCs w:val="22"/>
                <w:lang w:val="en-GB"/>
              </w:rPr>
            </w:pPr>
            <w:r>
              <w:rPr>
                <w:rFonts w:ascii="Aptos" w:hAnsi="Aptos"/>
                <w:b w:val="0"/>
                <w:bCs w:val="0"/>
                <w:sz w:val="22"/>
                <w:szCs w:val="22"/>
                <w:lang w:val="en-GB"/>
              </w:rPr>
              <w:t>11</w:t>
            </w:r>
            <w:r w:rsidRPr="00766962">
              <w:rPr>
                <w:rFonts w:ascii="Aptos" w:hAnsi="Aptos"/>
                <w:b w:val="0"/>
                <w:bCs w:val="0"/>
                <w:sz w:val="22"/>
                <w:szCs w:val="22"/>
                <w:lang w:val="en-GB"/>
              </w:rPr>
              <w:t xml:space="preserve"> </w:t>
            </w:r>
            <w:r>
              <w:rPr>
                <w:rFonts w:ascii="Aptos" w:hAnsi="Aptos"/>
                <w:b w:val="0"/>
                <w:bCs w:val="0"/>
                <w:sz w:val="22"/>
                <w:szCs w:val="22"/>
                <w:lang w:val="en-GB"/>
              </w:rPr>
              <w:t>May 2026</w:t>
            </w:r>
          </w:p>
        </w:tc>
        <w:tc>
          <w:tcPr>
            <w:tcW w:w="2571" w:type="dxa"/>
            <w:vAlign w:val="center"/>
          </w:tcPr>
          <w:p w14:paraId="2FF20911" w14:textId="42639DE0"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B95457">
              <w:rPr>
                <w:rFonts w:ascii="Aptos" w:hAnsi="Aptos"/>
                <w:sz w:val="22"/>
                <w:szCs w:val="22"/>
                <w:lang w:val="en-GB"/>
              </w:rPr>
              <w:t>Dr.</w:t>
            </w:r>
            <w:proofErr w:type="spellEnd"/>
            <w:r w:rsidRPr="00B95457">
              <w:rPr>
                <w:rFonts w:ascii="Aptos" w:hAnsi="Aptos"/>
                <w:sz w:val="22"/>
                <w:szCs w:val="22"/>
                <w:lang w:val="en-GB"/>
              </w:rPr>
              <w:t xml:space="preserve"> </w:t>
            </w:r>
            <w:proofErr w:type="spellStart"/>
            <w:r w:rsidRPr="00B95457">
              <w:rPr>
                <w:rFonts w:ascii="Aptos" w:hAnsi="Aptos"/>
                <w:sz w:val="22"/>
                <w:szCs w:val="22"/>
                <w:lang w:val="en-GB"/>
              </w:rPr>
              <w:t>Hüseyin</w:t>
            </w:r>
            <w:proofErr w:type="spellEnd"/>
            <w:r w:rsidRPr="00B95457">
              <w:rPr>
                <w:rFonts w:ascii="Aptos" w:hAnsi="Aptos"/>
                <w:sz w:val="22"/>
                <w:szCs w:val="22"/>
                <w:lang w:val="en-GB"/>
              </w:rPr>
              <w:t xml:space="preserve"> BOZKURT</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7352A5C4" w14:textId="3CF18ED0" w:rsidR="00162071" w:rsidRPr="00766962" w:rsidRDefault="00162071" w:rsidP="00EE6A74">
            <w:pPr>
              <w:rPr>
                <w:rFonts w:ascii="Aptos" w:hAnsi="Aptos"/>
                <w:b w:val="0"/>
                <w:bCs w:val="0"/>
                <w:sz w:val="22"/>
                <w:szCs w:val="22"/>
                <w:lang w:val="en-GB"/>
              </w:rPr>
            </w:pPr>
            <w:proofErr w:type="spellStart"/>
            <w:r w:rsidRPr="00766962">
              <w:rPr>
                <w:rFonts w:ascii="Aptos" w:hAnsi="Aptos"/>
                <w:b w:val="0"/>
                <w:bCs w:val="0"/>
                <w:sz w:val="22"/>
                <w:szCs w:val="22"/>
                <w:lang w:val="en-GB"/>
              </w:rPr>
              <w:t>Seafoods</w:t>
            </w:r>
            <w:proofErr w:type="spellEnd"/>
            <w:r w:rsidRPr="00766962">
              <w:rPr>
                <w:rFonts w:ascii="Aptos" w:hAnsi="Aptos"/>
                <w:b w:val="0"/>
                <w:bCs w:val="0"/>
                <w:sz w:val="22"/>
                <w:szCs w:val="22"/>
                <w:lang w:val="en-GB"/>
              </w:rPr>
              <w:t xml:space="preserve"> technology</w:t>
            </w:r>
          </w:p>
        </w:tc>
      </w:tr>
      <w:tr w:rsidR="00162071" w:rsidRPr="00766962" w14:paraId="68ED8AA9" w14:textId="77777777" w:rsidTr="00676875">
        <w:trPr>
          <w:trHeight w:val="47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106FED17" w14:textId="46DC0621" w:rsidR="00162071" w:rsidRDefault="00FC5285" w:rsidP="00EE1DDD">
            <w:pPr>
              <w:rPr>
                <w:rFonts w:ascii="Aptos" w:hAnsi="Aptos"/>
                <w:b w:val="0"/>
                <w:bCs w:val="0"/>
                <w:sz w:val="22"/>
                <w:szCs w:val="22"/>
                <w:lang w:val="en-GB"/>
              </w:rPr>
            </w:pPr>
            <w:r>
              <w:rPr>
                <w:rFonts w:ascii="Aptos" w:hAnsi="Aptos"/>
                <w:b w:val="0"/>
                <w:bCs w:val="0"/>
                <w:sz w:val="22"/>
                <w:szCs w:val="22"/>
                <w:lang w:val="en-GB"/>
              </w:rPr>
              <w:t>15</w:t>
            </w:r>
            <w:r w:rsidR="00162071" w:rsidRPr="00766962">
              <w:rPr>
                <w:rFonts w:ascii="Aptos" w:hAnsi="Aptos"/>
                <w:b w:val="0"/>
                <w:bCs w:val="0"/>
                <w:sz w:val="22"/>
                <w:szCs w:val="22"/>
                <w:lang w:val="en-GB"/>
              </w:rPr>
              <w:t xml:space="preserve"> </w:t>
            </w:r>
            <w:r w:rsidR="00162071">
              <w:rPr>
                <w:rFonts w:ascii="Aptos" w:hAnsi="Aptos"/>
                <w:b w:val="0"/>
                <w:bCs w:val="0"/>
                <w:sz w:val="22"/>
                <w:szCs w:val="22"/>
                <w:lang w:val="en-GB"/>
              </w:rPr>
              <w:t>May 2026</w:t>
            </w:r>
            <w:r>
              <w:rPr>
                <w:rFonts w:ascii="Aptos" w:hAnsi="Aptos"/>
                <w:b w:val="0"/>
                <w:bCs w:val="0"/>
                <w:sz w:val="22"/>
                <w:szCs w:val="22"/>
                <w:lang w:val="en-GB"/>
              </w:rPr>
              <w:t xml:space="preserve"> (13:30)</w:t>
            </w:r>
            <w:bookmarkStart w:id="0" w:name="_GoBack"/>
            <w:bookmarkEnd w:id="0"/>
          </w:p>
        </w:tc>
        <w:tc>
          <w:tcPr>
            <w:tcW w:w="2571" w:type="dxa"/>
            <w:vAlign w:val="center"/>
          </w:tcPr>
          <w:p w14:paraId="30E74341" w14:textId="642D3596" w:rsidR="00162071" w:rsidRPr="00766962" w:rsidRDefault="00162071"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r w:rsidRPr="00766962">
              <w:rPr>
                <w:rFonts w:ascii="Aptos" w:hAnsi="Aptos"/>
                <w:sz w:val="22"/>
                <w:szCs w:val="22"/>
                <w:lang w:val="en-GB"/>
              </w:rPr>
              <w:t>Midterm</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330BDB6C" w14:textId="70186B8E" w:rsidR="00162071" w:rsidRPr="00766962" w:rsidRDefault="00162071" w:rsidP="00EE6A74">
            <w:pPr>
              <w:rPr>
                <w:rFonts w:ascii="Aptos" w:hAnsi="Aptos"/>
                <w:b w:val="0"/>
                <w:bCs w:val="0"/>
                <w:sz w:val="22"/>
                <w:szCs w:val="22"/>
                <w:lang w:val="en-GB"/>
              </w:rPr>
            </w:pPr>
          </w:p>
        </w:tc>
      </w:tr>
      <w:tr w:rsidR="00162071" w:rsidRPr="00766962" w14:paraId="11A9C68F" w14:textId="77777777" w:rsidTr="00676875">
        <w:trPr>
          <w:cnfStyle w:val="010000000000" w:firstRow="0" w:lastRow="1"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7585A6B1" w14:textId="2B5DA551" w:rsidR="00162071" w:rsidRDefault="00162071" w:rsidP="00EE1DDD">
            <w:pPr>
              <w:rPr>
                <w:rFonts w:ascii="Aptos" w:hAnsi="Aptos"/>
                <w:b w:val="0"/>
                <w:bCs w:val="0"/>
                <w:sz w:val="22"/>
                <w:szCs w:val="22"/>
                <w:lang w:val="en-GB"/>
              </w:rPr>
            </w:pPr>
            <w:r>
              <w:rPr>
                <w:rFonts w:ascii="Aptos" w:hAnsi="Aptos"/>
                <w:b w:val="0"/>
                <w:bCs w:val="0"/>
                <w:sz w:val="22"/>
                <w:szCs w:val="22"/>
                <w:lang w:val="en-GB"/>
              </w:rPr>
              <w:t>June 2026</w:t>
            </w:r>
          </w:p>
        </w:tc>
        <w:tc>
          <w:tcPr>
            <w:tcW w:w="2571" w:type="dxa"/>
            <w:vAlign w:val="center"/>
          </w:tcPr>
          <w:p w14:paraId="2358C9DE" w14:textId="40ED1726" w:rsidR="00162071" w:rsidRPr="00766962" w:rsidRDefault="00162071" w:rsidP="001B53A5">
            <w:pPr>
              <w:cnfStyle w:val="010000000000" w:firstRow="0" w:lastRow="1" w:firstColumn="0" w:lastColumn="0" w:oddVBand="0" w:evenVBand="0" w:oddHBand="0" w:evenHBand="0" w:firstRowFirstColumn="0" w:firstRowLastColumn="0" w:lastRowFirstColumn="0" w:lastRowLastColumn="0"/>
              <w:rPr>
                <w:rFonts w:ascii="Aptos" w:hAnsi="Aptos"/>
                <w:sz w:val="22"/>
                <w:szCs w:val="22"/>
                <w:lang w:val="en-GB"/>
              </w:rPr>
            </w:pPr>
            <w:r>
              <w:rPr>
                <w:b w:val="0"/>
                <w:lang w:val="en-GB"/>
              </w:rPr>
              <w:t>PRESENTATIONS</w:t>
            </w:r>
          </w:p>
        </w:tc>
        <w:tc>
          <w:tcPr>
            <w:cnfStyle w:val="000100000000" w:firstRow="0" w:lastRow="0" w:firstColumn="0" w:lastColumn="1" w:oddVBand="0" w:evenVBand="0" w:oddHBand="0" w:evenHBand="0" w:firstRowFirstColumn="0" w:firstRowLastColumn="0" w:lastRowFirstColumn="0" w:lastRowLastColumn="0"/>
            <w:tcW w:w="5529" w:type="dxa"/>
            <w:vAlign w:val="center"/>
          </w:tcPr>
          <w:p w14:paraId="2044FCFA" w14:textId="73E31BB2" w:rsidR="00162071" w:rsidRPr="00766962" w:rsidRDefault="00162071" w:rsidP="00EE6A74">
            <w:pPr>
              <w:rPr>
                <w:rFonts w:ascii="Aptos" w:hAnsi="Aptos"/>
                <w:b w:val="0"/>
                <w:bCs w:val="0"/>
                <w:sz w:val="22"/>
                <w:szCs w:val="22"/>
                <w:lang w:val="en-GB"/>
              </w:rPr>
            </w:pPr>
          </w:p>
        </w:tc>
      </w:tr>
    </w:tbl>
    <w:p w14:paraId="0C5E153B" w14:textId="46F26FE9" w:rsidR="004377B6" w:rsidRPr="00B95457" w:rsidRDefault="00090B4C" w:rsidP="00EE6A74">
      <w:pPr>
        <w:rPr>
          <w:b/>
          <w:lang w:val="en-GB"/>
        </w:rPr>
      </w:pPr>
      <w:r w:rsidRPr="00B95457">
        <w:rPr>
          <w:b/>
          <w:lang w:val="en-GB"/>
        </w:rPr>
        <w:t>You can download the lecture notes from website</w:t>
      </w:r>
      <w:r w:rsidR="005510A6">
        <w:rPr>
          <w:b/>
          <w:lang w:val="en-GB"/>
        </w:rPr>
        <w:t>s of the related lecturer</w:t>
      </w:r>
      <w:r w:rsidRPr="00B95457">
        <w:rPr>
          <w:b/>
          <w:lang w:val="en-GB"/>
        </w:rPr>
        <w:t xml:space="preserve">. All the announcements and related info will be shared at the </w:t>
      </w:r>
      <w:proofErr w:type="spellStart"/>
      <w:r w:rsidR="005510A6">
        <w:rPr>
          <w:b/>
          <w:lang w:val="en-GB"/>
        </w:rPr>
        <w:t>Fahrettin</w:t>
      </w:r>
      <w:proofErr w:type="spellEnd"/>
      <w:r w:rsidR="005510A6">
        <w:rPr>
          <w:b/>
          <w:lang w:val="en-GB"/>
        </w:rPr>
        <w:t xml:space="preserve"> </w:t>
      </w:r>
      <w:proofErr w:type="spellStart"/>
      <w:r w:rsidR="005510A6">
        <w:rPr>
          <w:b/>
          <w:lang w:val="en-GB"/>
        </w:rPr>
        <w:t>Göğüş’s</w:t>
      </w:r>
      <w:proofErr w:type="spellEnd"/>
      <w:r w:rsidR="005510A6">
        <w:rPr>
          <w:b/>
          <w:lang w:val="en-GB"/>
        </w:rPr>
        <w:t xml:space="preserve"> web page</w:t>
      </w:r>
      <w:r w:rsidRPr="00B95457">
        <w:rPr>
          <w:b/>
          <w:lang w:val="en-GB"/>
        </w:rPr>
        <w:t>.</w:t>
      </w:r>
    </w:p>
    <w:p w14:paraId="3D60A070" w14:textId="0FCC5C84" w:rsidR="009C0047" w:rsidRPr="00B95457" w:rsidRDefault="009C0047" w:rsidP="00EE6A74">
      <w:pPr>
        <w:rPr>
          <w:b/>
          <w:lang w:val="en-GB"/>
        </w:rPr>
      </w:pPr>
    </w:p>
    <w:p w14:paraId="2E05DD17" w14:textId="77777777" w:rsidR="00433AF7" w:rsidRDefault="00433AF7" w:rsidP="00EE6A74">
      <w:pPr>
        <w:rPr>
          <w:b/>
          <w:lang w:val="en-GB"/>
        </w:rPr>
      </w:pPr>
    </w:p>
    <w:p w14:paraId="6F4FE723" w14:textId="77777777" w:rsidR="00EE6A74" w:rsidRDefault="00EE6A74" w:rsidP="00EE6A74">
      <w:pPr>
        <w:rPr>
          <w:b/>
          <w:lang w:val="en-GB"/>
        </w:rPr>
      </w:pPr>
    </w:p>
    <w:p w14:paraId="5ECB1677" w14:textId="77777777" w:rsidR="00EE6A74" w:rsidRDefault="00EE6A74" w:rsidP="00EE6A74">
      <w:pPr>
        <w:rPr>
          <w:b/>
          <w:lang w:val="en-GB"/>
        </w:rPr>
      </w:pPr>
    </w:p>
    <w:p w14:paraId="63235C2E" w14:textId="77777777" w:rsidR="008D5AD2" w:rsidRDefault="008D5AD2" w:rsidP="00EE6A74">
      <w:pPr>
        <w:rPr>
          <w:b/>
          <w:lang w:val="en-GB"/>
        </w:rPr>
      </w:pPr>
    </w:p>
    <w:p w14:paraId="5E943962" w14:textId="77777777" w:rsidR="008D5AD2" w:rsidRDefault="008D5AD2" w:rsidP="00EE6A74">
      <w:pPr>
        <w:rPr>
          <w:b/>
          <w:lang w:val="en-GB"/>
        </w:rPr>
      </w:pPr>
    </w:p>
    <w:p w14:paraId="776A5B49" w14:textId="77777777" w:rsidR="008D5AD2" w:rsidRDefault="008D5AD2" w:rsidP="00EE6A74">
      <w:pPr>
        <w:rPr>
          <w:b/>
          <w:lang w:val="en-GB"/>
        </w:rPr>
      </w:pPr>
    </w:p>
    <w:p w14:paraId="463CF4EF" w14:textId="77777777" w:rsidR="008D5AD2" w:rsidRDefault="008D5AD2" w:rsidP="00EE6A74">
      <w:pPr>
        <w:rPr>
          <w:b/>
          <w:lang w:val="en-GB"/>
        </w:rPr>
      </w:pPr>
    </w:p>
    <w:p w14:paraId="4DD24FD1" w14:textId="77777777" w:rsidR="00EE6A74" w:rsidRPr="00B95457" w:rsidRDefault="00EE6A74" w:rsidP="00EE6A74">
      <w:pPr>
        <w:rPr>
          <w:b/>
          <w:lang w:val="en-GB"/>
        </w:rPr>
      </w:pPr>
    </w:p>
    <w:p w14:paraId="78753AB7" w14:textId="445A7CE2" w:rsidR="00433AF7" w:rsidRPr="00B95457" w:rsidRDefault="00433AF7" w:rsidP="00EE6A74">
      <w:pPr>
        <w:rPr>
          <w:b/>
          <w:lang w:val="en-GB"/>
        </w:rPr>
      </w:pPr>
    </w:p>
    <w:p w14:paraId="6E6B8B44" w14:textId="77777777" w:rsidR="00433AF7" w:rsidRPr="00B95457" w:rsidRDefault="00433AF7" w:rsidP="00EE6A74">
      <w:pPr>
        <w:rPr>
          <w:rFonts w:ascii="Aptos" w:hAnsi="Aptos"/>
          <w:b/>
          <w:bCs/>
          <w:sz w:val="22"/>
          <w:szCs w:val="22"/>
          <w:lang w:val="en-GB"/>
        </w:rPr>
      </w:pPr>
      <w:r w:rsidRPr="00B95457">
        <w:rPr>
          <w:rFonts w:ascii="Aptos" w:hAnsi="Aptos"/>
          <w:b/>
          <w:bCs/>
          <w:sz w:val="22"/>
          <w:szCs w:val="22"/>
          <w:lang w:val="en-GB"/>
        </w:rPr>
        <w:t>Project Guidelines:</w:t>
      </w:r>
    </w:p>
    <w:p w14:paraId="2ECA98FB" w14:textId="77777777" w:rsidR="00433AF7" w:rsidRPr="00B95457" w:rsidRDefault="00433AF7" w:rsidP="00EE6A74">
      <w:pPr>
        <w:numPr>
          <w:ilvl w:val="0"/>
          <w:numId w:val="2"/>
        </w:numPr>
        <w:rPr>
          <w:rFonts w:ascii="Aptos" w:hAnsi="Aptos"/>
          <w:bCs/>
          <w:sz w:val="22"/>
          <w:szCs w:val="22"/>
          <w:lang w:val="en-GB"/>
        </w:rPr>
      </w:pPr>
      <w:r w:rsidRPr="00B95457">
        <w:rPr>
          <w:rFonts w:ascii="Aptos" w:hAnsi="Aptos"/>
          <w:bCs/>
          <w:sz w:val="22"/>
          <w:szCs w:val="22"/>
          <w:lang w:val="en-GB"/>
        </w:rPr>
        <w:t>Each group must determine a regular meeting time with their respective project supervisor.</w:t>
      </w:r>
    </w:p>
    <w:p w14:paraId="2D5B909A" w14:textId="77777777" w:rsidR="00433AF7" w:rsidRPr="00B95457" w:rsidRDefault="00433AF7" w:rsidP="00EE6A74">
      <w:pPr>
        <w:numPr>
          <w:ilvl w:val="0"/>
          <w:numId w:val="2"/>
        </w:numPr>
        <w:rPr>
          <w:rFonts w:ascii="Aptos" w:hAnsi="Aptos"/>
          <w:bCs/>
          <w:sz w:val="22"/>
          <w:szCs w:val="22"/>
          <w:lang w:val="en-GB"/>
        </w:rPr>
      </w:pPr>
      <w:r w:rsidRPr="00B95457">
        <w:rPr>
          <w:rFonts w:ascii="Aptos" w:hAnsi="Aptos"/>
          <w:bCs/>
          <w:sz w:val="22"/>
          <w:szCs w:val="22"/>
          <w:lang w:val="en-GB"/>
        </w:rPr>
        <w:t>Groups are required to prepare a project that includes the following concepts:</w:t>
      </w:r>
    </w:p>
    <w:p w14:paraId="2CC73F5C" w14:textId="77777777" w:rsidR="00433AF7" w:rsidRPr="00B95457" w:rsidRDefault="00433AF7" w:rsidP="00EE6A74">
      <w:pPr>
        <w:numPr>
          <w:ilvl w:val="1"/>
          <w:numId w:val="2"/>
        </w:numPr>
        <w:rPr>
          <w:rFonts w:ascii="Aptos" w:hAnsi="Aptos"/>
          <w:bCs/>
          <w:sz w:val="22"/>
          <w:szCs w:val="22"/>
          <w:lang w:val="en-GB"/>
        </w:rPr>
      </w:pPr>
      <w:r w:rsidRPr="00B95457">
        <w:rPr>
          <w:rFonts w:ascii="Aptos" w:hAnsi="Aptos"/>
          <w:bCs/>
          <w:sz w:val="22"/>
          <w:szCs w:val="22"/>
          <w:lang w:val="en-GB"/>
        </w:rPr>
        <w:t>Properties of raw material</w:t>
      </w:r>
    </w:p>
    <w:p w14:paraId="72D676F9" w14:textId="77777777" w:rsidR="00433AF7" w:rsidRPr="00B95457" w:rsidRDefault="00433AF7" w:rsidP="00EE6A74">
      <w:pPr>
        <w:numPr>
          <w:ilvl w:val="1"/>
          <w:numId w:val="2"/>
        </w:numPr>
        <w:rPr>
          <w:rFonts w:ascii="Aptos" w:hAnsi="Aptos"/>
          <w:bCs/>
          <w:sz w:val="22"/>
          <w:szCs w:val="22"/>
          <w:lang w:val="en-GB"/>
        </w:rPr>
      </w:pPr>
      <w:r w:rsidRPr="00B95457">
        <w:rPr>
          <w:rFonts w:ascii="Aptos" w:hAnsi="Aptos"/>
          <w:bCs/>
          <w:sz w:val="22"/>
          <w:szCs w:val="22"/>
          <w:lang w:val="en-GB"/>
        </w:rPr>
        <w:t>Processing line/diagram</w:t>
      </w:r>
    </w:p>
    <w:p w14:paraId="289F2465" w14:textId="77777777" w:rsidR="00433AF7" w:rsidRPr="00B95457" w:rsidRDefault="00433AF7" w:rsidP="00EE6A74">
      <w:pPr>
        <w:numPr>
          <w:ilvl w:val="1"/>
          <w:numId w:val="2"/>
        </w:numPr>
        <w:rPr>
          <w:rFonts w:ascii="Aptos" w:hAnsi="Aptos"/>
          <w:bCs/>
          <w:sz w:val="22"/>
          <w:szCs w:val="22"/>
          <w:lang w:val="en-GB"/>
        </w:rPr>
      </w:pPr>
      <w:r w:rsidRPr="00B95457">
        <w:rPr>
          <w:rFonts w:ascii="Aptos" w:hAnsi="Aptos"/>
          <w:bCs/>
          <w:sz w:val="22"/>
          <w:szCs w:val="22"/>
          <w:lang w:val="en-GB"/>
        </w:rPr>
        <w:t>Technologies</w:t>
      </w:r>
    </w:p>
    <w:p w14:paraId="7C440CEE" w14:textId="77777777" w:rsidR="00433AF7" w:rsidRPr="00B95457" w:rsidRDefault="00433AF7" w:rsidP="00EE6A74">
      <w:pPr>
        <w:numPr>
          <w:ilvl w:val="1"/>
          <w:numId w:val="2"/>
        </w:numPr>
        <w:rPr>
          <w:rFonts w:ascii="Aptos" w:hAnsi="Aptos"/>
          <w:bCs/>
          <w:sz w:val="22"/>
          <w:szCs w:val="22"/>
          <w:lang w:val="en-GB"/>
        </w:rPr>
      </w:pPr>
      <w:r w:rsidRPr="00B95457">
        <w:rPr>
          <w:rFonts w:ascii="Aptos" w:hAnsi="Aptos"/>
          <w:bCs/>
          <w:sz w:val="22"/>
          <w:szCs w:val="22"/>
          <w:lang w:val="en-GB"/>
        </w:rPr>
        <w:t>Equipment list</w:t>
      </w:r>
    </w:p>
    <w:p w14:paraId="59B10949" w14:textId="77777777" w:rsidR="00433AF7" w:rsidRPr="00B95457" w:rsidRDefault="00433AF7" w:rsidP="00EE6A74">
      <w:pPr>
        <w:numPr>
          <w:ilvl w:val="1"/>
          <w:numId w:val="2"/>
        </w:numPr>
        <w:rPr>
          <w:rFonts w:ascii="Aptos" w:hAnsi="Aptos"/>
          <w:bCs/>
          <w:sz w:val="22"/>
          <w:szCs w:val="22"/>
          <w:lang w:val="en-GB"/>
        </w:rPr>
      </w:pPr>
      <w:r w:rsidRPr="00B95457">
        <w:rPr>
          <w:rFonts w:ascii="Aptos" w:hAnsi="Aptos"/>
          <w:bCs/>
          <w:sz w:val="22"/>
          <w:szCs w:val="22"/>
          <w:lang w:val="en-GB"/>
        </w:rPr>
        <w:t>Important quality control analysis during receiving, processing, and delivery, including Control Points (C.P.) and Critical Control Points (CCP) and relevant parameters</w:t>
      </w:r>
    </w:p>
    <w:p w14:paraId="77BE150D" w14:textId="77777777" w:rsidR="00433AF7" w:rsidRPr="00B95457" w:rsidRDefault="00433AF7" w:rsidP="00EE6A74">
      <w:pPr>
        <w:numPr>
          <w:ilvl w:val="1"/>
          <w:numId w:val="2"/>
        </w:numPr>
        <w:rPr>
          <w:rFonts w:ascii="Aptos" w:hAnsi="Aptos"/>
          <w:bCs/>
          <w:sz w:val="22"/>
          <w:szCs w:val="22"/>
          <w:lang w:val="en-GB"/>
        </w:rPr>
      </w:pPr>
      <w:r w:rsidRPr="00B95457">
        <w:rPr>
          <w:rFonts w:ascii="Aptos" w:hAnsi="Aptos"/>
          <w:bCs/>
          <w:sz w:val="22"/>
          <w:szCs w:val="22"/>
          <w:lang w:val="en-GB"/>
        </w:rPr>
        <w:t>Properties of finished product</w:t>
      </w:r>
    </w:p>
    <w:p w14:paraId="523A8444" w14:textId="77777777" w:rsidR="00433AF7" w:rsidRDefault="00433AF7" w:rsidP="00EE6A74">
      <w:pPr>
        <w:numPr>
          <w:ilvl w:val="1"/>
          <w:numId w:val="2"/>
        </w:numPr>
        <w:rPr>
          <w:rFonts w:ascii="Aptos" w:hAnsi="Aptos"/>
          <w:bCs/>
          <w:sz w:val="22"/>
          <w:szCs w:val="22"/>
          <w:lang w:val="en-GB"/>
        </w:rPr>
      </w:pPr>
      <w:r w:rsidRPr="00B95457">
        <w:rPr>
          <w:rFonts w:ascii="Aptos" w:hAnsi="Aptos"/>
          <w:bCs/>
          <w:sz w:val="22"/>
          <w:szCs w:val="22"/>
          <w:lang w:val="en-GB"/>
        </w:rPr>
        <w:t>Properties of by-products</w:t>
      </w:r>
    </w:p>
    <w:p w14:paraId="163F18C1" w14:textId="0E89FACB" w:rsidR="00736650" w:rsidRPr="00B95457" w:rsidRDefault="00736650" w:rsidP="00EE6A74">
      <w:pPr>
        <w:numPr>
          <w:ilvl w:val="1"/>
          <w:numId w:val="2"/>
        </w:numPr>
        <w:rPr>
          <w:rFonts w:ascii="Aptos" w:hAnsi="Aptos"/>
          <w:bCs/>
          <w:sz w:val="22"/>
          <w:szCs w:val="22"/>
          <w:lang w:val="en-GB"/>
        </w:rPr>
      </w:pPr>
      <w:r>
        <w:rPr>
          <w:rFonts w:ascii="Aptos" w:hAnsi="Aptos"/>
          <w:bCs/>
          <w:sz w:val="22"/>
          <w:szCs w:val="22"/>
          <w:lang w:val="en-GB"/>
        </w:rPr>
        <w:t>Entrepreneurship ideas</w:t>
      </w:r>
    </w:p>
    <w:p w14:paraId="29F0F7F3" w14:textId="77777777" w:rsidR="00433AF7" w:rsidRPr="00B95457" w:rsidRDefault="00433AF7" w:rsidP="00EE6A74">
      <w:pPr>
        <w:numPr>
          <w:ilvl w:val="0"/>
          <w:numId w:val="2"/>
        </w:numPr>
        <w:rPr>
          <w:rFonts w:ascii="Aptos" w:hAnsi="Aptos"/>
          <w:bCs/>
          <w:sz w:val="22"/>
          <w:szCs w:val="22"/>
          <w:lang w:val="en-GB"/>
        </w:rPr>
      </w:pPr>
      <w:r w:rsidRPr="00B95457">
        <w:rPr>
          <w:rFonts w:ascii="Aptos" w:hAnsi="Aptos"/>
          <w:bCs/>
          <w:sz w:val="22"/>
          <w:szCs w:val="22"/>
          <w:lang w:val="en-GB"/>
        </w:rPr>
        <w:t>Supervisor Consultation: Students must contact their supervisor regularly throughout the semester. Supervisor-proposed items must be incorporated into the project. Each group should get a meeting time from their supervisor and ensure they sign a meeting log, which will be collected and considered for grading.</w:t>
      </w:r>
    </w:p>
    <w:p w14:paraId="1C64F78D" w14:textId="77777777" w:rsidR="00433AF7" w:rsidRPr="00B95457" w:rsidRDefault="00433AF7" w:rsidP="00EE6A74">
      <w:pPr>
        <w:numPr>
          <w:ilvl w:val="0"/>
          <w:numId w:val="2"/>
        </w:numPr>
        <w:rPr>
          <w:rFonts w:ascii="Aptos" w:hAnsi="Aptos"/>
          <w:bCs/>
          <w:sz w:val="22"/>
          <w:szCs w:val="22"/>
          <w:lang w:val="en-GB"/>
        </w:rPr>
      </w:pPr>
      <w:r w:rsidRPr="00B95457">
        <w:rPr>
          <w:rFonts w:ascii="Aptos" w:hAnsi="Aptos"/>
          <w:bCs/>
          <w:sz w:val="22"/>
          <w:szCs w:val="22"/>
          <w:lang w:val="en-GB"/>
        </w:rPr>
        <w:t>Project Submission &amp; Presentation:</w:t>
      </w:r>
    </w:p>
    <w:p w14:paraId="6879A0A1" w14:textId="77777777" w:rsidR="00433AF7" w:rsidRPr="00B95457" w:rsidRDefault="00433AF7" w:rsidP="00EE6A74">
      <w:pPr>
        <w:numPr>
          <w:ilvl w:val="1"/>
          <w:numId w:val="2"/>
        </w:numPr>
        <w:rPr>
          <w:rFonts w:ascii="Aptos" w:hAnsi="Aptos"/>
          <w:bCs/>
          <w:sz w:val="22"/>
          <w:szCs w:val="22"/>
          <w:lang w:val="en-GB"/>
        </w:rPr>
      </w:pPr>
      <w:r w:rsidRPr="00B95457">
        <w:rPr>
          <w:rFonts w:ascii="Aptos" w:hAnsi="Aptos"/>
          <w:bCs/>
          <w:sz w:val="22"/>
          <w:szCs w:val="22"/>
          <w:lang w:val="en-GB"/>
        </w:rPr>
        <w:t>At the end of the semester, groups will present their projects, including a presentation and Q&amp;A session.</w:t>
      </w:r>
    </w:p>
    <w:p w14:paraId="1D143A79" w14:textId="77777777" w:rsidR="00433AF7" w:rsidRPr="00B95457" w:rsidRDefault="00433AF7" w:rsidP="00EE6A74">
      <w:pPr>
        <w:numPr>
          <w:ilvl w:val="1"/>
          <w:numId w:val="2"/>
        </w:numPr>
        <w:rPr>
          <w:rFonts w:ascii="Aptos" w:hAnsi="Aptos"/>
          <w:bCs/>
          <w:sz w:val="22"/>
          <w:szCs w:val="22"/>
          <w:lang w:val="en-GB"/>
        </w:rPr>
      </w:pPr>
      <w:r w:rsidRPr="00B95457">
        <w:rPr>
          <w:rFonts w:ascii="Aptos" w:hAnsi="Aptos"/>
          <w:bCs/>
          <w:sz w:val="22"/>
          <w:szCs w:val="22"/>
          <w:lang w:val="en-GB"/>
        </w:rPr>
        <w:t>After the presentation, the group will email their report to their supervisor.</w:t>
      </w:r>
    </w:p>
    <w:p w14:paraId="5E75D46C" w14:textId="57BC3505" w:rsidR="00433AF7" w:rsidRPr="00B95457" w:rsidRDefault="00433AF7" w:rsidP="00EE6A74">
      <w:pPr>
        <w:rPr>
          <w:b/>
          <w:lang w:val="en-GB"/>
        </w:rPr>
      </w:pPr>
    </w:p>
    <w:p w14:paraId="566DDCC9" w14:textId="77777777" w:rsidR="00433AF7" w:rsidRPr="00B95457" w:rsidRDefault="00433AF7" w:rsidP="00EE6A74">
      <w:pPr>
        <w:outlineLvl w:val="2"/>
        <w:rPr>
          <w:rFonts w:ascii="Aptos" w:hAnsi="Aptos"/>
          <w:b/>
          <w:bCs/>
          <w:sz w:val="22"/>
          <w:szCs w:val="22"/>
          <w:lang w:val="en-GB"/>
        </w:rPr>
      </w:pPr>
      <w:r w:rsidRPr="00B95457">
        <w:rPr>
          <w:rFonts w:ascii="Aptos" w:hAnsi="Aptos"/>
          <w:b/>
          <w:bCs/>
          <w:sz w:val="22"/>
          <w:szCs w:val="22"/>
          <w:lang w:val="en-GB"/>
        </w:rPr>
        <w:t xml:space="preserve">The Project Topics </w:t>
      </w:r>
    </w:p>
    <w:p w14:paraId="4FBBF5F1" w14:textId="77777777" w:rsidR="00433AF7" w:rsidRPr="00B95457" w:rsidRDefault="00433AF7" w:rsidP="00EE6A74">
      <w:pPr>
        <w:rPr>
          <w:b/>
          <w:lang w:val="en-GB"/>
        </w:rPr>
      </w:pPr>
    </w:p>
    <w:tbl>
      <w:tblPr>
        <w:tblStyle w:val="GridTable1LightAccent1"/>
        <w:tblW w:w="10485" w:type="dxa"/>
        <w:tblLook w:val="01A0" w:firstRow="1" w:lastRow="0" w:firstColumn="1" w:lastColumn="1" w:noHBand="0" w:noVBand="0"/>
      </w:tblPr>
      <w:tblGrid>
        <w:gridCol w:w="2505"/>
        <w:gridCol w:w="3302"/>
        <w:gridCol w:w="4678"/>
      </w:tblGrid>
      <w:tr w:rsidR="00433AF7" w:rsidRPr="00B95457" w14:paraId="62915A62" w14:textId="77777777" w:rsidTr="00EE6A74">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505" w:type="dxa"/>
            <w:vAlign w:val="center"/>
          </w:tcPr>
          <w:p w14:paraId="78D7001B" w14:textId="77777777" w:rsidR="00433AF7" w:rsidRPr="00B95457" w:rsidRDefault="00433AF7" w:rsidP="00EE6A74">
            <w:pPr>
              <w:rPr>
                <w:rFonts w:ascii="Aptos" w:hAnsi="Aptos"/>
                <w:sz w:val="22"/>
                <w:szCs w:val="22"/>
                <w:lang w:val="en-GB"/>
              </w:rPr>
            </w:pPr>
            <w:r w:rsidRPr="00B95457">
              <w:rPr>
                <w:rFonts w:ascii="Aptos" w:hAnsi="Aptos"/>
                <w:sz w:val="22"/>
                <w:szCs w:val="22"/>
                <w:lang w:val="en-GB"/>
              </w:rPr>
              <w:t>Lecturer</w:t>
            </w:r>
          </w:p>
        </w:tc>
        <w:tc>
          <w:tcPr>
            <w:tcW w:w="3302" w:type="dxa"/>
            <w:vAlign w:val="center"/>
          </w:tcPr>
          <w:p w14:paraId="6B2BF8AD" w14:textId="77777777" w:rsidR="00433AF7" w:rsidRPr="00B95457" w:rsidRDefault="00433AF7" w:rsidP="00EE6A74">
            <w:pPr>
              <w:cnfStyle w:val="100000000000" w:firstRow="1" w:lastRow="0" w:firstColumn="0" w:lastColumn="0" w:oddVBand="0" w:evenVBand="0" w:oddHBand="0" w:evenHBand="0" w:firstRowFirstColumn="0" w:firstRowLastColumn="0" w:lastRowFirstColumn="0" w:lastRowLastColumn="0"/>
              <w:rPr>
                <w:rFonts w:ascii="Aptos" w:hAnsi="Aptos"/>
                <w:sz w:val="22"/>
                <w:szCs w:val="22"/>
                <w:lang w:val="en-GB"/>
              </w:rPr>
            </w:pPr>
            <w:r w:rsidRPr="00B95457">
              <w:rPr>
                <w:rFonts w:ascii="Aptos" w:hAnsi="Aptos"/>
                <w:sz w:val="22"/>
                <w:szCs w:val="22"/>
                <w:lang w:val="en-GB"/>
              </w:rPr>
              <w:t>Topic</w:t>
            </w:r>
          </w:p>
        </w:tc>
        <w:tc>
          <w:tcPr>
            <w:cnfStyle w:val="000100000000" w:firstRow="0" w:lastRow="0" w:firstColumn="0" w:lastColumn="1" w:oddVBand="0" w:evenVBand="0" w:oddHBand="0" w:evenHBand="0" w:firstRowFirstColumn="0" w:firstRowLastColumn="0" w:lastRowFirstColumn="0" w:lastRowLastColumn="0"/>
            <w:tcW w:w="4678" w:type="dxa"/>
            <w:vAlign w:val="center"/>
          </w:tcPr>
          <w:p w14:paraId="10F00235" w14:textId="77777777" w:rsidR="00433AF7" w:rsidRPr="00B95457" w:rsidRDefault="00433AF7" w:rsidP="00EE6A74">
            <w:pPr>
              <w:rPr>
                <w:rFonts w:ascii="Aptos" w:hAnsi="Aptos"/>
                <w:sz w:val="22"/>
                <w:szCs w:val="22"/>
                <w:lang w:val="en-GB"/>
              </w:rPr>
            </w:pPr>
            <w:r w:rsidRPr="00B95457">
              <w:rPr>
                <w:rFonts w:ascii="Aptos" w:hAnsi="Aptos"/>
                <w:sz w:val="22"/>
                <w:szCs w:val="22"/>
                <w:lang w:val="en-GB"/>
              </w:rPr>
              <w:t>Group Members</w:t>
            </w:r>
          </w:p>
        </w:tc>
      </w:tr>
      <w:tr w:rsidR="00433AF7" w:rsidRPr="00B95457" w14:paraId="4F1ADE4C" w14:textId="77777777" w:rsidTr="00EE6A74">
        <w:trPr>
          <w:trHeight w:val="1528"/>
        </w:trPr>
        <w:tc>
          <w:tcPr>
            <w:cnfStyle w:val="001000000000" w:firstRow="0" w:lastRow="0" w:firstColumn="1" w:lastColumn="0" w:oddVBand="0" w:evenVBand="0" w:oddHBand="0" w:evenHBand="0" w:firstRowFirstColumn="0" w:firstRowLastColumn="0" w:lastRowFirstColumn="0" w:lastRowLastColumn="0"/>
            <w:tcW w:w="2505" w:type="dxa"/>
            <w:vAlign w:val="center"/>
          </w:tcPr>
          <w:p w14:paraId="5574D7B5" w14:textId="185CB98C" w:rsidR="00433AF7" w:rsidRPr="00B95457" w:rsidRDefault="00515E49" w:rsidP="00EE6A74">
            <w:pPr>
              <w:rPr>
                <w:rFonts w:ascii="Aptos" w:hAnsi="Aptos"/>
                <w:sz w:val="22"/>
                <w:szCs w:val="22"/>
                <w:lang w:val="en-GB"/>
              </w:rPr>
            </w:pPr>
            <w:proofErr w:type="spellStart"/>
            <w:r w:rsidRPr="00B95457">
              <w:rPr>
                <w:rFonts w:ascii="Aptos" w:hAnsi="Aptos"/>
                <w:sz w:val="22"/>
                <w:szCs w:val="22"/>
                <w:lang w:val="en-GB"/>
              </w:rPr>
              <w:t>Dr.</w:t>
            </w:r>
            <w:proofErr w:type="spellEnd"/>
            <w:r w:rsidRPr="00B95457">
              <w:rPr>
                <w:rFonts w:ascii="Aptos" w:hAnsi="Aptos"/>
                <w:sz w:val="22"/>
                <w:szCs w:val="22"/>
                <w:lang w:val="en-GB"/>
              </w:rPr>
              <w:t xml:space="preserve"> </w:t>
            </w:r>
            <w:proofErr w:type="spellStart"/>
            <w:r w:rsidRPr="00B95457">
              <w:rPr>
                <w:rFonts w:ascii="Aptos" w:hAnsi="Aptos"/>
                <w:sz w:val="22"/>
                <w:szCs w:val="22"/>
                <w:lang w:val="en-GB"/>
              </w:rPr>
              <w:t>Sevim</w:t>
            </w:r>
            <w:proofErr w:type="spellEnd"/>
            <w:r w:rsidRPr="00B95457">
              <w:rPr>
                <w:rFonts w:ascii="Aptos" w:hAnsi="Aptos"/>
                <w:sz w:val="22"/>
                <w:szCs w:val="22"/>
                <w:lang w:val="en-GB"/>
              </w:rPr>
              <w:t xml:space="preserve"> KAYA</w:t>
            </w:r>
          </w:p>
        </w:tc>
        <w:tc>
          <w:tcPr>
            <w:tcW w:w="3302" w:type="dxa"/>
            <w:vAlign w:val="center"/>
          </w:tcPr>
          <w:p w14:paraId="7E842A62" w14:textId="1B58FFF5" w:rsidR="00433AF7" w:rsidRPr="00B95457" w:rsidRDefault="00FF2F53" w:rsidP="00EE6A74">
            <w:pPr>
              <w:cnfStyle w:val="000000000000" w:firstRow="0" w:lastRow="0" w:firstColumn="0" w:lastColumn="0" w:oddVBand="0" w:evenVBand="0" w:oddHBand="0" w:evenHBand="0" w:firstRowFirstColumn="0" w:firstRowLastColumn="0" w:lastRowFirstColumn="0" w:lastRowLastColumn="0"/>
              <w:rPr>
                <w:rFonts w:ascii="Aptos" w:hAnsi="Aptos"/>
                <w:sz w:val="22"/>
                <w:szCs w:val="22"/>
                <w:lang w:val="en-GB"/>
              </w:rPr>
            </w:pPr>
            <w:proofErr w:type="spellStart"/>
            <w:r w:rsidRPr="00FF2F53">
              <w:rPr>
                <w:rFonts w:ascii="Aptos" w:hAnsi="Aptos"/>
                <w:sz w:val="22"/>
                <w:szCs w:val="22"/>
                <w:lang w:val="en-GB"/>
              </w:rPr>
              <w:t>Kaşar</w:t>
            </w:r>
            <w:proofErr w:type="spellEnd"/>
            <w:r w:rsidRPr="00FF2F53">
              <w:rPr>
                <w:rFonts w:ascii="Aptos" w:hAnsi="Aptos"/>
                <w:sz w:val="22"/>
                <w:szCs w:val="22"/>
                <w:lang w:val="en-GB"/>
              </w:rPr>
              <w:t xml:space="preserve"> cheese production</w:t>
            </w:r>
          </w:p>
        </w:tc>
        <w:tc>
          <w:tcPr>
            <w:cnfStyle w:val="000100000000" w:firstRow="0" w:lastRow="0" w:firstColumn="0" w:lastColumn="1" w:oddVBand="0" w:evenVBand="0" w:oddHBand="0" w:evenHBand="0" w:firstRowFirstColumn="0" w:firstRowLastColumn="0" w:lastRowFirstColumn="0" w:lastRowLastColumn="0"/>
            <w:tcW w:w="4678" w:type="dxa"/>
            <w:vAlign w:val="center"/>
          </w:tcPr>
          <w:p w14:paraId="1813EA94" w14:textId="5F84B7BD" w:rsidR="00433AF7" w:rsidRPr="00B95457" w:rsidRDefault="004C1576" w:rsidP="00EE6A74">
            <w:pPr>
              <w:rPr>
                <w:rFonts w:ascii="Aptos" w:hAnsi="Aptos"/>
                <w:sz w:val="22"/>
                <w:szCs w:val="22"/>
                <w:lang w:val="en-GB"/>
              </w:rPr>
            </w:pPr>
            <w:r>
              <w:rPr>
                <w:rFonts w:ascii="Aptos" w:hAnsi="Aptos"/>
                <w:sz w:val="22"/>
                <w:szCs w:val="22"/>
                <w:lang w:val="en-GB"/>
              </w:rPr>
              <w:t>All students</w:t>
            </w:r>
          </w:p>
        </w:tc>
      </w:tr>
    </w:tbl>
    <w:p w14:paraId="6A4AE631" w14:textId="376142C4" w:rsidR="00433AF7" w:rsidRPr="00B95457" w:rsidRDefault="00433AF7" w:rsidP="00EE6A74">
      <w:pPr>
        <w:rPr>
          <w:b/>
          <w:lang w:val="en-GB"/>
        </w:rPr>
      </w:pPr>
    </w:p>
    <w:p w14:paraId="30823F8A" w14:textId="77777777" w:rsidR="00433AF7" w:rsidRPr="00B95457" w:rsidRDefault="00433AF7" w:rsidP="00EE6A74">
      <w:pPr>
        <w:rPr>
          <w:b/>
          <w:lang w:val="en-GB"/>
        </w:rPr>
      </w:pPr>
    </w:p>
    <w:sectPr w:rsidR="00433AF7" w:rsidRPr="00B95457" w:rsidSect="00433AF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44CCF"/>
    <w:multiLevelType w:val="multilevel"/>
    <w:tmpl w:val="C17C4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41305F"/>
    <w:multiLevelType w:val="multilevel"/>
    <w:tmpl w:val="D0C0D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A9"/>
    <w:rsid w:val="00077CCA"/>
    <w:rsid w:val="00090B4C"/>
    <w:rsid w:val="000E2975"/>
    <w:rsid w:val="001164AF"/>
    <w:rsid w:val="00116CB4"/>
    <w:rsid w:val="00162071"/>
    <w:rsid w:val="00180AE0"/>
    <w:rsid w:val="001B53A5"/>
    <w:rsid w:val="002823E6"/>
    <w:rsid w:val="002D74D8"/>
    <w:rsid w:val="002F4011"/>
    <w:rsid w:val="00352AD7"/>
    <w:rsid w:val="00392BE3"/>
    <w:rsid w:val="003B0763"/>
    <w:rsid w:val="003D4B54"/>
    <w:rsid w:val="00417AA7"/>
    <w:rsid w:val="00433AEB"/>
    <w:rsid w:val="00433AF7"/>
    <w:rsid w:val="004377B6"/>
    <w:rsid w:val="00484FF9"/>
    <w:rsid w:val="004B11A9"/>
    <w:rsid w:val="004C1576"/>
    <w:rsid w:val="004C733E"/>
    <w:rsid w:val="00515E49"/>
    <w:rsid w:val="00537DF2"/>
    <w:rsid w:val="00546BD4"/>
    <w:rsid w:val="005510A6"/>
    <w:rsid w:val="00617C26"/>
    <w:rsid w:val="00676875"/>
    <w:rsid w:val="00677A4B"/>
    <w:rsid w:val="00736650"/>
    <w:rsid w:val="00740A1C"/>
    <w:rsid w:val="007638A9"/>
    <w:rsid w:val="00766962"/>
    <w:rsid w:val="008708E2"/>
    <w:rsid w:val="00892D2A"/>
    <w:rsid w:val="00893F4B"/>
    <w:rsid w:val="008D5AD2"/>
    <w:rsid w:val="009C0047"/>
    <w:rsid w:val="00B15E06"/>
    <w:rsid w:val="00B337AE"/>
    <w:rsid w:val="00B95457"/>
    <w:rsid w:val="00BD0831"/>
    <w:rsid w:val="00C04C32"/>
    <w:rsid w:val="00C323F4"/>
    <w:rsid w:val="00D57D0A"/>
    <w:rsid w:val="00D67650"/>
    <w:rsid w:val="00DD0D20"/>
    <w:rsid w:val="00E62292"/>
    <w:rsid w:val="00EE1DDD"/>
    <w:rsid w:val="00EE6A74"/>
    <w:rsid w:val="00FA7C8E"/>
    <w:rsid w:val="00FC5285"/>
    <w:rsid w:val="00FF2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1A9"/>
    <w:pPr>
      <w:spacing w:after="0" w:line="240" w:lineRule="auto"/>
    </w:pPr>
    <w:rPr>
      <w:rFonts w:ascii="Times New Roman" w:eastAsia="Times New Roman" w:hAnsi="Times New Roman" w:cs="Times New Roman"/>
      <w:sz w:val="24"/>
      <w:szCs w:val="24"/>
      <w:lang w:val="tr-TR" w:eastAsia="tr-TR"/>
    </w:rPr>
  </w:style>
  <w:style w:type="paragraph" w:styleId="Balk3">
    <w:name w:val="heading 3"/>
    <w:basedOn w:val="Normal"/>
    <w:link w:val="Balk3Char"/>
    <w:uiPriority w:val="9"/>
    <w:qFormat/>
    <w:rsid w:val="00433AF7"/>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B11A9"/>
    <w:pPr>
      <w:spacing w:after="0" w:line="240" w:lineRule="auto"/>
    </w:pPr>
    <w:rPr>
      <w:rFonts w:ascii="Times New Roman" w:eastAsia="Times New Roman" w:hAnsi="Times New Roman" w:cs="Times New Roman"/>
      <w:sz w:val="24"/>
      <w:szCs w:val="24"/>
      <w:lang w:val="tr-TR" w:eastAsia="tr-TR"/>
    </w:rPr>
  </w:style>
  <w:style w:type="paragraph" w:styleId="KonuBal">
    <w:name w:val="Title"/>
    <w:basedOn w:val="Normal"/>
    <w:link w:val="KonuBalChar"/>
    <w:qFormat/>
    <w:rsid w:val="00C04C32"/>
    <w:pPr>
      <w:jc w:val="center"/>
    </w:pPr>
    <w:rPr>
      <w:b/>
      <w:bCs/>
      <w:lang w:val="en-US"/>
    </w:rPr>
  </w:style>
  <w:style w:type="character" w:customStyle="1" w:styleId="KonuBalChar">
    <w:name w:val="Konu Başlığı Char"/>
    <w:basedOn w:val="VarsaylanParagrafYazTipi"/>
    <w:link w:val="KonuBal"/>
    <w:rsid w:val="00C04C32"/>
    <w:rPr>
      <w:rFonts w:ascii="Times New Roman" w:eastAsia="Times New Roman" w:hAnsi="Times New Roman" w:cs="Times New Roman"/>
      <w:b/>
      <w:bCs/>
      <w:sz w:val="24"/>
      <w:szCs w:val="24"/>
      <w:lang w:eastAsia="tr-TR"/>
    </w:rPr>
  </w:style>
  <w:style w:type="table" w:customStyle="1" w:styleId="GridTable1LightAccent1">
    <w:name w:val="Grid Table 1 Light Accent 1"/>
    <w:basedOn w:val="NormalTablo"/>
    <w:uiPriority w:val="46"/>
    <w:rsid w:val="00090B4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090B4C"/>
    <w:rPr>
      <w:color w:val="0000FF" w:themeColor="hyperlink"/>
      <w:u w:val="single"/>
    </w:rPr>
  </w:style>
  <w:style w:type="character" w:customStyle="1" w:styleId="UnresolvedMention">
    <w:name w:val="Unresolved Mention"/>
    <w:basedOn w:val="VarsaylanParagrafYazTipi"/>
    <w:uiPriority w:val="99"/>
    <w:semiHidden/>
    <w:unhideWhenUsed/>
    <w:rsid w:val="00090B4C"/>
    <w:rPr>
      <w:color w:val="605E5C"/>
      <w:shd w:val="clear" w:color="auto" w:fill="E1DFDD"/>
    </w:rPr>
  </w:style>
  <w:style w:type="character" w:customStyle="1" w:styleId="Balk3Char">
    <w:name w:val="Başlık 3 Char"/>
    <w:basedOn w:val="VarsaylanParagrafYazTipi"/>
    <w:link w:val="Balk3"/>
    <w:uiPriority w:val="9"/>
    <w:rsid w:val="00433AF7"/>
    <w:rPr>
      <w:rFonts w:ascii="Times New Roman" w:eastAsia="Times New Roman" w:hAnsi="Times New Roman" w:cs="Times New Roman"/>
      <w:b/>
      <w:bCs/>
      <w:sz w:val="27"/>
      <w:szCs w:val="27"/>
      <w:lang w:val="tr-TR" w:eastAsia="tr-TR"/>
    </w:rPr>
  </w:style>
  <w:style w:type="character" w:styleId="Gl">
    <w:name w:val="Strong"/>
    <w:basedOn w:val="VarsaylanParagrafYazTipi"/>
    <w:uiPriority w:val="22"/>
    <w:qFormat/>
    <w:rsid w:val="00433AF7"/>
    <w:rPr>
      <w:b/>
      <w:bCs/>
    </w:rPr>
  </w:style>
  <w:style w:type="paragraph" w:styleId="NormalWeb">
    <w:name w:val="Normal (Web)"/>
    <w:basedOn w:val="Normal"/>
    <w:uiPriority w:val="99"/>
    <w:semiHidden/>
    <w:unhideWhenUsed/>
    <w:rsid w:val="00433AF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1A9"/>
    <w:pPr>
      <w:spacing w:after="0" w:line="240" w:lineRule="auto"/>
    </w:pPr>
    <w:rPr>
      <w:rFonts w:ascii="Times New Roman" w:eastAsia="Times New Roman" w:hAnsi="Times New Roman" w:cs="Times New Roman"/>
      <w:sz w:val="24"/>
      <w:szCs w:val="24"/>
      <w:lang w:val="tr-TR" w:eastAsia="tr-TR"/>
    </w:rPr>
  </w:style>
  <w:style w:type="paragraph" w:styleId="Balk3">
    <w:name w:val="heading 3"/>
    <w:basedOn w:val="Normal"/>
    <w:link w:val="Balk3Char"/>
    <w:uiPriority w:val="9"/>
    <w:qFormat/>
    <w:rsid w:val="00433AF7"/>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B11A9"/>
    <w:pPr>
      <w:spacing w:after="0" w:line="240" w:lineRule="auto"/>
    </w:pPr>
    <w:rPr>
      <w:rFonts w:ascii="Times New Roman" w:eastAsia="Times New Roman" w:hAnsi="Times New Roman" w:cs="Times New Roman"/>
      <w:sz w:val="24"/>
      <w:szCs w:val="24"/>
      <w:lang w:val="tr-TR" w:eastAsia="tr-TR"/>
    </w:rPr>
  </w:style>
  <w:style w:type="paragraph" w:styleId="KonuBal">
    <w:name w:val="Title"/>
    <w:basedOn w:val="Normal"/>
    <w:link w:val="KonuBalChar"/>
    <w:qFormat/>
    <w:rsid w:val="00C04C32"/>
    <w:pPr>
      <w:jc w:val="center"/>
    </w:pPr>
    <w:rPr>
      <w:b/>
      <w:bCs/>
      <w:lang w:val="en-US"/>
    </w:rPr>
  </w:style>
  <w:style w:type="character" w:customStyle="1" w:styleId="KonuBalChar">
    <w:name w:val="Konu Başlığı Char"/>
    <w:basedOn w:val="VarsaylanParagrafYazTipi"/>
    <w:link w:val="KonuBal"/>
    <w:rsid w:val="00C04C32"/>
    <w:rPr>
      <w:rFonts w:ascii="Times New Roman" w:eastAsia="Times New Roman" w:hAnsi="Times New Roman" w:cs="Times New Roman"/>
      <w:b/>
      <w:bCs/>
      <w:sz w:val="24"/>
      <w:szCs w:val="24"/>
      <w:lang w:eastAsia="tr-TR"/>
    </w:rPr>
  </w:style>
  <w:style w:type="table" w:customStyle="1" w:styleId="GridTable1LightAccent1">
    <w:name w:val="Grid Table 1 Light Accent 1"/>
    <w:basedOn w:val="NormalTablo"/>
    <w:uiPriority w:val="46"/>
    <w:rsid w:val="00090B4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090B4C"/>
    <w:rPr>
      <w:color w:val="0000FF" w:themeColor="hyperlink"/>
      <w:u w:val="single"/>
    </w:rPr>
  </w:style>
  <w:style w:type="character" w:customStyle="1" w:styleId="UnresolvedMention">
    <w:name w:val="Unresolved Mention"/>
    <w:basedOn w:val="VarsaylanParagrafYazTipi"/>
    <w:uiPriority w:val="99"/>
    <w:semiHidden/>
    <w:unhideWhenUsed/>
    <w:rsid w:val="00090B4C"/>
    <w:rPr>
      <w:color w:val="605E5C"/>
      <w:shd w:val="clear" w:color="auto" w:fill="E1DFDD"/>
    </w:rPr>
  </w:style>
  <w:style w:type="character" w:customStyle="1" w:styleId="Balk3Char">
    <w:name w:val="Başlık 3 Char"/>
    <w:basedOn w:val="VarsaylanParagrafYazTipi"/>
    <w:link w:val="Balk3"/>
    <w:uiPriority w:val="9"/>
    <w:rsid w:val="00433AF7"/>
    <w:rPr>
      <w:rFonts w:ascii="Times New Roman" w:eastAsia="Times New Roman" w:hAnsi="Times New Roman" w:cs="Times New Roman"/>
      <w:b/>
      <w:bCs/>
      <w:sz w:val="27"/>
      <w:szCs w:val="27"/>
      <w:lang w:val="tr-TR" w:eastAsia="tr-TR"/>
    </w:rPr>
  </w:style>
  <w:style w:type="character" w:styleId="Gl">
    <w:name w:val="Strong"/>
    <w:basedOn w:val="VarsaylanParagrafYazTipi"/>
    <w:uiPriority w:val="22"/>
    <w:qFormat/>
    <w:rsid w:val="00433AF7"/>
    <w:rPr>
      <w:b/>
      <w:bCs/>
    </w:rPr>
  </w:style>
  <w:style w:type="paragraph" w:styleId="NormalWeb">
    <w:name w:val="Normal (Web)"/>
    <w:basedOn w:val="Normal"/>
    <w:uiPriority w:val="99"/>
    <w:semiHidden/>
    <w:unhideWhenUsed/>
    <w:rsid w:val="00433A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87161">
      <w:bodyDiv w:val="1"/>
      <w:marLeft w:val="0"/>
      <w:marRight w:val="0"/>
      <w:marTop w:val="0"/>
      <w:marBottom w:val="0"/>
      <w:divBdr>
        <w:top w:val="none" w:sz="0" w:space="0" w:color="auto"/>
        <w:left w:val="none" w:sz="0" w:space="0" w:color="auto"/>
        <w:bottom w:val="none" w:sz="0" w:space="0" w:color="auto"/>
        <w:right w:val="none" w:sz="0" w:space="0" w:color="auto"/>
      </w:divBdr>
    </w:div>
    <w:div w:id="453476265">
      <w:bodyDiv w:val="1"/>
      <w:marLeft w:val="0"/>
      <w:marRight w:val="0"/>
      <w:marTop w:val="0"/>
      <w:marBottom w:val="0"/>
      <w:divBdr>
        <w:top w:val="none" w:sz="0" w:space="0" w:color="auto"/>
        <w:left w:val="none" w:sz="0" w:space="0" w:color="auto"/>
        <w:bottom w:val="none" w:sz="0" w:space="0" w:color="auto"/>
        <w:right w:val="none" w:sz="0" w:space="0" w:color="auto"/>
      </w:divBdr>
    </w:div>
    <w:div w:id="506557876">
      <w:bodyDiv w:val="1"/>
      <w:marLeft w:val="0"/>
      <w:marRight w:val="0"/>
      <w:marTop w:val="0"/>
      <w:marBottom w:val="0"/>
      <w:divBdr>
        <w:top w:val="none" w:sz="0" w:space="0" w:color="auto"/>
        <w:left w:val="none" w:sz="0" w:space="0" w:color="auto"/>
        <w:bottom w:val="none" w:sz="0" w:space="0" w:color="auto"/>
        <w:right w:val="none" w:sz="0" w:space="0" w:color="auto"/>
      </w:divBdr>
    </w:div>
    <w:div w:id="1018308521">
      <w:bodyDiv w:val="1"/>
      <w:marLeft w:val="0"/>
      <w:marRight w:val="0"/>
      <w:marTop w:val="0"/>
      <w:marBottom w:val="0"/>
      <w:divBdr>
        <w:top w:val="none" w:sz="0" w:space="0" w:color="auto"/>
        <w:left w:val="none" w:sz="0" w:space="0" w:color="auto"/>
        <w:bottom w:val="none" w:sz="0" w:space="0" w:color="auto"/>
        <w:right w:val="none" w:sz="0" w:space="0" w:color="auto"/>
      </w:divBdr>
    </w:div>
    <w:div w:id="1168254431">
      <w:bodyDiv w:val="1"/>
      <w:marLeft w:val="0"/>
      <w:marRight w:val="0"/>
      <w:marTop w:val="0"/>
      <w:marBottom w:val="0"/>
      <w:divBdr>
        <w:top w:val="none" w:sz="0" w:space="0" w:color="auto"/>
        <w:left w:val="none" w:sz="0" w:space="0" w:color="auto"/>
        <w:bottom w:val="none" w:sz="0" w:space="0" w:color="auto"/>
        <w:right w:val="none" w:sz="0" w:space="0" w:color="auto"/>
      </w:divBdr>
    </w:div>
    <w:div w:id="1341662200">
      <w:bodyDiv w:val="1"/>
      <w:marLeft w:val="0"/>
      <w:marRight w:val="0"/>
      <w:marTop w:val="0"/>
      <w:marBottom w:val="0"/>
      <w:divBdr>
        <w:top w:val="none" w:sz="0" w:space="0" w:color="auto"/>
        <w:left w:val="none" w:sz="0" w:space="0" w:color="auto"/>
        <w:bottom w:val="none" w:sz="0" w:space="0" w:color="auto"/>
        <w:right w:val="none" w:sz="0" w:space="0" w:color="auto"/>
      </w:divBdr>
    </w:div>
    <w:div w:id="1560169886">
      <w:bodyDiv w:val="1"/>
      <w:marLeft w:val="0"/>
      <w:marRight w:val="0"/>
      <w:marTop w:val="0"/>
      <w:marBottom w:val="0"/>
      <w:divBdr>
        <w:top w:val="none" w:sz="0" w:space="0" w:color="auto"/>
        <w:left w:val="none" w:sz="0" w:space="0" w:color="auto"/>
        <w:bottom w:val="none" w:sz="0" w:space="0" w:color="auto"/>
        <w:right w:val="none" w:sz="0" w:space="0" w:color="auto"/>
      </w:divBdr>
    </w:div>
    <w:div w:id="1642030873">
      <w:bodyDiv w:val="1"/>
      <w:marLeft w:val="0"/>
      <w:marRight w:val="0"/>
      <w:marTop w:val="0"/>
      <w:marBottom w:val="0"/>
      <w:divBdr>
        <w:top w:val="none" w:sz="0" w:space="0" w:color="auto"/>
        <w:left w:val="none" w:sz="0" w:space="0" w:color="auto"/>
        <w:bottom w:val="none" w:sz="0" w:space="0" w:color="auto"/>
        <w:right w:val="none" w:sz="0" w:space="0" w:color="auto"/>
      </w:divBdr>
    </w:div>
    <w:div w:id="19828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0A42-8FBF-4C4E-BA3B-7DAE0102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2369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Fatih BALCI</dc:creator>
  <cp:lastModifiedBy>rekyrd</cp:lastModifiedBy>
  <cp:revision>6</cp:revision>
  <dcterms:created xsi:type="dcterms:W3CDTF">2026-02-06T14:18:00Z</dcterms:created>
  <dcterms:modified xsi:type="dcterms:W3CDTF">2026-02-16T06:10:00Z</dcterms:modified>
</cp:coreProperties>
</file>